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94FF6" w14:textId="77777777" w:rsidR="007A1070" w:rsidRDefault="007A1070" w:rsidP="007A1070">
      <w:pPr>
        <w:spacing w:line="240" w:lineRule="exact"/>
        <w:jc w:val="center"/>
        <w:rPr>
          <w:sz w:val="28"/>
          <w:szCs w:val="28"/>
        </w:rPr>
      </w:pPr>
    </w:p>
    <w:p w14:paraId="222D5AC6" w14:textId="77777777" w:rsidR="00244D62" w:rsidRDefault="00244D62" w:rsidP="007A1070">
      <w:pPr>
        <w:spacing w:line="240" w:lineRule="exact"/>
        <w:jc w:val="center"/>
        <w:rPr>
          <w:sz w:val="28"/>
          <w:szCs w:val="28"/>
        </w:rPr>
      </w:pPr>
    </w:p>
    <w:p w14:paraId="41001F91" w14:textId="77777777" w:rsidR="007A1070" w:rsidRPr="00A029A4" w:rsidRDefault="007A1070" w:rsidP="007A107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УТВЕРЖДЕНА</w:t>
      </w:r>
    </w:p>
    <w:p w14:paraId="3CC7DC03" w14:textId="77777777" w:rsidR="007A1070" w:rsidRDefault="007A1070" w:rsidP="007A107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п</w:t>
      </w:r>
      <w:r w:rsidRPr="00A029A4">
        <w:rPr>
          <w:sz w:val="28"/>
          <w:szCs w:val="28"/>
        </w:rPr>
        <w:t>остановлением администрации</w:t>
      </w:r>
    </w:p>
    <w:p w14:paraId="5A502CDD" w14:textId="5486A712" w:rsidR="007A1070" w:rsidRPr="00A029A4" w:rsidRDefault="007A1070" w:rsidP="007A107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A029A4">
        <w:rPr>
          <w:sz w:val="28"/>
          <w:szCs w:val="28"/>
        </w:rPr>
        <w:t xml:space="preserve">Шпаковского </w:t>
      </w:r>
      <w:r w:rsidRPr="00877323">
        <w:rPr>
          <w:sz w:val="28"/>
          <w:szCs w:val="28"/>
        </w:rPr>
        <w:t>муниципального</w:t>
      </w:r>
      <w:r w:rsidRPr="00B56011">
        <w:rPr>
          <w:sz w:val="28"/>
          <w:szCs w:val="28"/>
        </w:rPr>
        <w:t xml:space="preserve"> </w:t>
      </w:r>
      <w:r w:rsidR="004C3D41">
        <w:rPr>
          <w:sz w:val="28"/>
          <w:szCs w:val="28"/>
        </w:rPr>
        <w:t>округа</w:t>
      </w:r>
    </w:p>
    <w:p w14:paraId="50D608F4" w14:textId="77777777" w:rsidR="007A1070" w:rsidRPr="00A029A4" w:rsidRDefault="007A1070" w:rsidP="007A107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A029A4">
        <w:rPr>
          <w:sz w:val="28"/>
          <w:szCs w:val="28"/>
        </w:rPr>
        <w:t>Ставропольского края</w:t>
      </w:r>
    </w:p>
    <w:p w14:paraId="3E225D58" w14:textId="77777777" w:rsidR="00A15774" w:rsidRDefault="007A1070" w:rsidP="007A1070">
      <w:pPr>
        <w:spacing w:line="240" w:lineRule="exact"/>
        <w:ind w:left="4820"/>
        <w:contextualSpacing/>
        <w:jc w:val="center"/>
        <w:rPr>
          <w:sz w:val="28"/>
          <w:szCs w:val="28"/>
          <w:highlight w:val="yellow"/>
        </w:rPr>
      </w:pPr>
      <w:r>
        <w:rPr>
          <w:sz w:val="28"/>
          <w:szCs w:val="28"/>
        </w:rPr>
        <w:t>от _______ №</w:t>
      </w:r>
    </w:p>
    <w:p w14:paraId="4763D79A" w14:textId="77777777" w:rsidR="007A1070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C531898" w14:textId="77777777" w:rsidR="007A1070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AE35D66" w14:textId="77777777" w:rsidR="007A1070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F831E9E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14:paraId="643A8A4F" w14:textId="77777777"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4D8DCBB" w14:textId="77777777" w:rsidR="00684116" w:rsidRDefault="00C5769A" w:rsidP="00A56B09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Шпаковского муниципального </w:t>
      </w:r>
      <w:r w:rsidR="002211C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 </w:t>
      </w:r>
      <w:r w:rsidR="00A56B09"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67290B">
        <w:rPr>
          <w:sz w:val="28"/>
          <w:szCs w:val="28"/>
        </w:rPr>
        <w:t>»</w:t>
      </w:r>
    </w:p>
    <w:p w14:paraId="7E98B836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p w14:paraId="43DFFE5B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5715"/>
      </w:tblGrid>
      <w:tr w:rsidR="00C5769A" w14:paraId="62CAA11E" w14:textId="77777777" w:rsidTr="002A0665">
        <w:tc>
          <w:tcPr>
            <w:tcW w:w="3629" w:type="dxa"/>
          </w:tcPr>
          <w:p w14:paraId="032DC3F3" w14:textId="77777777" w:rsidR="0033284D" w:rsidRDefault="00C5769A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A15774">
              <w:rPr>
                <w:sz w:val="28"/>
                <w:szCs w:val="28"/>
              </w:rPr>
              <w:t>рограммы</w:t>
            </w:r>
            <w:r w:rsidR="00EB5F7E">
              <w:rPr>
                <w:sz w:val="28"/>
                <w:szCs w:val="28"/>
              </w:rPr>
              <w:t xml:space="preserve"> </w:t>
            </w:r>
          </w:p>
          <w:p w14:paraId="0DC3016B" w14:textId="77777777" w:rsidR="0033284D" w:rsidRDefault="0033284D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0D1A2BEF" w14:textId="77777777" w:rsidR="0033284D" w:rsidRDefault="0033284D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401433EF" w14:textId="77777777" w:rsidR="00C5769A" w:rsidRPr="00A15774" w:rsidRDefault="00C5769A" w:rsidP="0033284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621935EF" w14:textId="77777777" w:rsidR="00C5769A" w:rsidRDefault="00CC7CA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572F74">
              <w:rPr>
                <w:sz w:val="28"/>
                <w:szCs w:val="28"/>
              </w:rPr>
              <w:t xml:space="preserve">Комитет по вопросам общественной безопасности, ГО и ЧС </w:t>
            </w:r>
            <w:r w:rsidR="00C5769A"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BD4102">
              <w:rPr>
                <w:sz w:val="28"/>
                <w:szCs w:val="28"/>
              </w:rPr>
              <w:t>округа</w:t>
            </w:r>
            <w:r w:rsidR="003177D0">
              <w:rPr>
                <w:sz w:val="28"/>
                <w:szCs w:val="28"/>
              </w:rPr>
              <w:t xml:space="preserve"> Ставропольского края.</w:t>
            </w:r>
          </w:p>
          <w:p w14:paraId="7C36F10E" w14:textId="77777777"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14:paraId="160580D7" w14:textId="77777777" w:rsidTr="002A0665">
        <w:tc>
          <w:tcPr>
            <w:tcW w:w="3629" w:type="dxa"/>
          </w:tcPr>
          <w:p w14:paraId="1293DFA2" w14:textId="77777777" w:rsidR="00EB5F7E" w:rsidRDefault="00EB5F7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4DF6F443" w14:textId="77777777" w:rsidR="00EB5F7E" w:rsidRPr="007A090E" w:rsidRDefault="00EB5F7E" w:rsidP="00473C7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5F7E" w14:paraId="7D8AF6A7" w14:textId="77777777" w:rsidTr="002A0665">
        <w:tc>
          <w:tcPr>
            <w:tcW w:w="3629" w:type="dxa"/>
          </w:tcPr>
          <w:p w14:paraId="6C2C6B0E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14:paraId="7F13E5B4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396020B4" w14:textId="77777777" w:rsidR="00BB2695" w:rsidRDefault="00BB2695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37D36C0A" w14:textId="77777777" w:rsidR="00BB2695" w:rsidRDefault="00BB2695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44E47C85" w14:textId="77777777" w:rsidR="00533F9D" w:rsidRDefault="00533F9D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0C89DFB3" w14:textId="77777777" w:rsidR="00533F9D" w:rsidRDefault="00533F9D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2057804A" w14:textId="77777777" w:rsidR="00533F9D" w:rsidRDefault="00533F9D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57E15B71" w14:textId="77777777" w:rsidR="008F0DBB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F6D24">
              <w:rPr>
                <w:sz w:val="28"/>
                <w:szCs w:val="28"/>
              </w:rPr>
              <w:t>одп</w:t>
            </w:r>
            <w:r>
              <w:rPr>
                <w:sz w:val="28"/>
                <w:szCs w:val="28"/>
              </w:rPr>
              <w:t>рограммы</w:t>
            </w:r>
          </w:p>
          <w:p w14:paraId="7B7DDF9B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26F82A2E" w14:textId="77777777" w:rsidR="0051161B" w:rsidRDefault="0051161B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1976FDB5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04EFB7D0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7B6B5CBB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60D17EA6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5FF484F0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429CD4D6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159DF3EE" w14:textId="77777777" w:rsidR="0051161B" w:rsidRDefault="0051161B" w:rsidP="0051161B">
            <w:pPr>
              <w:rPr>
                <w:sz w:val="28"/>
                <w:szCs w:val="28"/>
              </w:rPr>
            </w:pPr>
          </w:p>
          <w:p w14:paraId="67A3B14C" w14:textId="77777777" w:rsidR="00EB5F7E" w:rsidRPr="0051161B" w:rsidRDefault="00EB5F7E" w:rsidP="0051161B">
            <w:pPr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0DD5A786" w14:textId="7791DDE5" w:rsidR="00533F9D" w:rsidRDefault="00533F9D" w:rsidP="00533F9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C0ECC">
              <w:rPr>
                <w:sz w:val="28"/>
                <w:szCs w:val="28"/>
              </w:rPr>
              <w:t xml:space="preserve">Отдел образования </w:t>
            </w:r>
            <w:r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DF2DC7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Ставропольского края;</w:t>
            </w:r>
          </w:p>
          <w:p w14:paraId="58887D45" w14:textId="77777777" w:rsidR="00BB2695" w:rsidRDefault="00533F9D" w:rsidP="00533F9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Территориальные отделы Шпаковского муниципального округа Ставропольского края.</w:t>
            </w:r>
          </w:p>
          <w:p w14:paraId="073AA5BF" w14:textId="77777777" w:rsidR="00BB2695" w:rsidRDefault="00BB2695" w:rsidP="0009469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14:paraId="6FF55684" w14:textId="77777777" w:rsidR="00094695" w:rsidRDefault="00094695" w:rsidP="0009469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Pr="00FC0ECC">
              <w:rPr>
                <w:sz w:val="28"/>
                <w:szCs w:val="28"/>
              </w:rPr>
              <w:t xml:space="preserve">«Противопожарная безопасность и защита населения от чрезвычайных ситуаций </w:t>
            </w:r>
            <w:r>
              <w:rPr>
                <w:sz w:val="28"/>
                <w:szCs w:val="28"/>
              </w:rPr>
              <w:t xml:space="preserve">в </w:t>
            </w:r>
            <w:r w:rsidRPr="00FC0ECC">
              <w:rPr>
                <w:sz w:val="28"/>
                <w:szCs w:val="28"/>
              </w:rPr>
              <w:t>Шпаковск</w:t>
            </w:r>
            <w:r>
              <w:rPr>
                <w:sz w:val="28"/>
                <w:szCs w:val="28"/>
              </w:rPr>
              <w:t>ом</w:t>
            </w:r>
            <w:r w:rsidRPr="00FC0ECC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ом</w:t>
            </w:r>
            <w:r w:rsidRPr="00FC0ECC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е</w:t>
            </w:r>
            <w:r w:rsidRPr="00FC0ECC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14:paraId="320506C2" w14:textId="77777777" w:rsidR="00244D62" w:rsidRDefault="00244D62" w:rsidP="009C689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14:paraId="05E0FD3F" w14:textId="77777777" w:rsidR="009C689A" w:rsidRDefault="00094695" w:rsidP="009C689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9C689A" w:rsidRPr="00FC0ECC">
              <w:rPr>
                <w:sz w:val="28"/>
                <w:szCs w:val="28"/>
              </w:rPr>
              <w:t>«</w:t>
            </w:r>
            <w:r w:rsidR="009C689A" w:rsidRPr="00B9410F">
              <w:rPr>
                <w:sz w:val="28"/>
                <w:szCs w:val="28"/>
              </w:rPr>
              <w:t>Развитие  гражданской обороны</w:t>
            </w:r>
            <w:r w:rsidR="009C689A" w:rsidRPr="00FC0ECC">
              <w:rPr>
                <w:sz w:val="28"/>
                <w:szCs w:val="28"/>
              </w:rPr>
              <w:t xml:space="preserve"> </w:t>
            </w:r>
            <w:r w:rsidR="009C689A">
              <w:rPr>
                <w:sz w:val="28"/>
                <w:szCs w:val="28"/>
              </w:rPr>
              <w:t xml:space="preserve">в </w:t>
            </w:r>
            <w:r w:rsidR="009C689A" w:rsidRPr="00FC0ECC">
              <w:rPr>
                <w:sz w:val="28"/>
                <w:szCs w:val="28"/>
              </w:rPr>
              <w:t>Шпаковск</w:t>
            </w:r>
            <w:r w:rsidR="009C689A">
              <w:rPr>
                <w:sz w:val="28"/>
                <w:szCs w:val="28"/>
              </w:rPr>
              <w:t>ом</w:t>
            </w:r>
            <w:r w:rsidR="009C689A" w:rsidRPr="00FC0ECC">
              <w:rPr>
                <w:sz w:val="28"/>
                <w:szCs w:val="28"/>
              </w:rPr>
              <w:t xml:space="preserve"> муниципальн</w:t>
            </w:r>
            <w:r w:rsidR="009C689A">
              <w:rPr>
                <w:sz w:val="28"/>
                <w:szCs w:val="28"/>
              </w:rPr>
              <w:t>ом</w:t>
            </w:r>
            <w:r w:rsidR="009C689A" w:rsidRPr="00FC0ECC">
              <w:rPr>
                <w:sz w:val="28"/>
                <w:szCs w:val="28"/>
              </w:rPr>
              <w:t xml:space="preserve"> округ</w:t>
            </w:r>
            <w:r w:rsidR="009C689A">
              <w:rPr>
                <w:sz w:val="28"/>
                <w:szCs w:val="28"/>
              </w:rPr>
              <w:t>е</w:t>
            </w:r>
            <w:r w:rsidR="009C689A" w:rsidRPr="00FC0ECC">
              <w:rPr>
                <w:sz w:val="28"/>
                <w:szCs w:val="28"/>
              </w:rPr>
              <w:t>»</w:t>
            </w:r>
            <w:r w:rsidR="009C689A">
              <w:rPr>
                <w:sz w:val="28"/>
                <w:szCs w:val="28"/>
              </w:rPr>
              <w:t>;</w:t>
            </w:r>
          </w:p>
          <w:p w14:paraId="23601947" w14:textId="77777777" w:rsidR="00244D62" w:rsidRDefault="00244D62" w:rsidP="0051161B">
            <w:pPr>
              <w:spacing w:line="240" w:lineRule="exact"/>
              <w:contextualSpacing/>
              <w:jc w:val="both"/>
              <w:rPr>
                <w:rFonts w:eastAsiaTheme="minorHAnsi"/>
                <w:sz w:val="28"/>
                <w:szCs w:val="28"/>
              </w:rPr>
            </w:pPr>
          </w:p>
          <w:p w14:paraId="38B685E5" w14:textId="77777777" w:rsidR="0051161B" w:rsidRPr="00271A44" w:rsidRDefault="0051161B" w:rsidP="0051161B">
            <w:pPr>
              <w:spacing w:line="240" w:lineRule="exact"/>
              <w:contextualSpacing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Подпрограмма </w:t>
            </w:r>
            <w:r w:rsidRPr="000B2485">
              <w:rPr>
                <w:b/>
                <w:sz w:val="28"/>
                <w:szCs w:val="28"/>
              </w:rPr>
              <w:t>«</w:t>
            </w:r>
            <w:r w:rsidRPr="000D28E4">
              <w:rPr>
                <w:sz w:val="28"/>
                <w:szCs w:val="28"/>
              </w:rPr>
              <w:t>Обеспечение безопасности и охраны жизни людей на водных объектах</w:t>
            </w:r>
            <w:r w:rsidRPr="000B2485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</w:t>
            </w:r>
            <w:r w:rsidRPr="00FC0ECC">
              <w:rPr>
                <w:sz w:val="28"/>
                <w:szCs w:val="28"/>
              </w:rPr>
              <w:t>Шпаковск</w:t>
            </w:r>
            <w:r>
              <w:rPr>
                <w:sz w:val="28"/>
                <w:szCs w:val="28"/>
              </w:rPr>
              <w:t>ом</w:t>
            </w:r>
            <w:r w:rsidRPr="00FC0ECC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ом</w:t>
            </w:r>
            <w:r w:rsidRPr="00FC0ECC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е</w:t>
            </w:r>
            <w:r w:rsidRPr="00FC0ECC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14:paraId="4D3B7882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5F7E" w14:paraId="2A49FEA1" w14:textId="77777777" w:rsidTr="002A0665">
        <w:tc>
          <w:tcPr>
            <w:tcW w:w="3629" w:type="dxa"/>
          </w:tcPr>
          <w:p w14:paraId="5725664B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50D22E60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A33C7" w14:paraId="38F59A8C" w14:textId="77777777" w:rsidTr="002A0665">
        <w:tc>
          <w:tcPr>
            <w:tcW w:w="3629" w:type="dxa"/>
            <w:hideMark/>
          </w:tcPr>
          <w:p w14:paraId="73BA3396" w14:textId="77777777" w:rsidR="001A33C7" w:rsidRDefault="001A33C7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5715" w:type="dxa"/>
            <w:hideMark/>
          </w:tcPr>
          <w:p w14:paraId="4959FE2C" w14:textId="77777777" w:rsidR="00930137" w:rsidRDefault="00F9623E" w:rsidP="00DD7C9A">
            <w:pPr>
              <w:pStyle w:val="2"/>
              <w:shd w:val="clear" w:color="auto" w:fill="auto"/>
              <w:spacing w:after="0" w:line="240" w:lineRule="exact"/>
              <w:ind w:right="20" w:firstLine="0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572F74">
              <w:rPr>
                <w:rFonts w:ascii="Times New Roman" w:hAnsi="Times New Roman" w:cs="Times New Roman"/>
                <w:sz w:val="28"/>
                <w:szCs w:val="28"/>
              </w:rPr>
              <w:t>Минимизация социального, экономического и экологического ущерба, наносимого населению, экономике и природной среде Шпаковского округа от пожаров, чрезвычайных ситуаций муниципального и  межмуниципального характера (далее - чрезвычайные ситуации) и происшествий на водных объектах.</w:t>
            </w:r>
            <w:r w:rsidRPr="00572F74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  <w:p w14:paraId="1C78C16B" w14:textId="77777777" w:rsidR="00F9623E" w:rsidRPr="00572F74" w:rsidRDefault="00F9623E" w:rsidP="003177D0">
            <w:pPr>
              <w:pStyle w:val="2"/>
              <w:shd w:val="clear" w:color="auto" w:fill="auto"/>
              <w:spacing w:after="0" w:line="240" w:lineRule="exact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F74">
              <w:rPr>
                <w:rStyle w:val="105pt0pt"/>
                <w:rFonts w:eastAsiaTheme="minorHAnsi"/>
                <w:sz w:val="28"/>
                <w:szCs w:val="28"/>
              </w:rPr>
              <w:t xml:space="preserve">Защита населения, материальных и культурных ценностей на территории муниципального образования «Шпаковский муниципальный </w:t>
            </w:r>
            <w:r w:rsidRPr="00572F74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572F74">
              <w:rPr>
                <w:rStyle w:val="105pt0pt"/>
                <w:rFonts w:eastAsiaTheme="minorHAnsi"/>
                <w:sz w:val="28"/>
                <w:szCs w:val="28"/>
              </w:rPr>
              <w:t>» от опасностей, возникающих при ведении военных действий или вследствие этих действий, а также при угрозе возникновения или возникновении чрезвычайных ситуаций</w:t>
            </w:r>
            <w:r w:rsidRPr="00572F74">
              <w:rPr>
                <w:rFonts w:ascii="Times New Roman" w:hAnsi="Times New Roman" w:cs="Times New Roman"/>
                <w:sz w:val="28"/>
                <w:szCs w:val="28"/>
              </w:rPr>
              <w:t xml:space="preserve">  природного или техногенного характера.</w:t>
            </w:r>
          </w:p>
          <w:p w14:paraId="5FA0DAC5" w14:textId="77777777" w:rsidR="001A33C7" w:rsidRPr="00FC0ECC" w:rsidRDefault="001A33C7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9600C58" w14:textId="77777777" w:rsidTr="002A0665">
        <w:trPr>
          <w:trHeight w:val="699"/>
        </w:trPr>
        <w:tc>
          <w:tcPr>
            <w:tcW w:w="3629" w:type="dxa"/>
            <w:hideMark/>
          </w:tcPr>
          <w:p w14:paraId="4136C4AD" w14:textId="77777777" w:rsidR="001A33C7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D23F630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715" w:type="dxa"/>
          </w:tcPr>
          <w:p w14:paraId="17A88B5F" w14:textId="77777777" w:rsidR="00F9623E" w:rsidRDefault="001A33C7" w:rsidP="00F9623E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FC0ECC">
              <w:rPr>
                <w:szCs w:val="28"/>
              </w:rPr>
              <w:t xml:space="preserve">     </w:t>
            </w:r>
          </w:p>
          <w:p w14:paraId="37F77FC6" w14:textId="77777777" w:rsidR="00A204EC" w:rsidRPr="00572F74" w:rsidRDefault="00A204EC" w:rsidP="00FC7BAE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572F74">
              <w:rPr>
                <w:szCs w:val="28"/>
              </w:rPr>
              <w:t xml:space="preserve">Повышение уровня защищенности населения и территорий Шпаковского округа от </w:t>
            </w:r>
            <w:r w:rsidRPr="00572F74">
              <w:rPr>
                <w:szCs w:val="28"/>
              </w:rPr>
              <w:lastRenderedPageBreak/>
              <w:t>пожаров</w:t>
            </w:r>
            <w:r w:rsidR="009867BE">
              <w:rPr>
                <w:szCs w:val="28"/>
              </w:rPr>
              <w:t xml:space="preserve"> и</w:t>
            </w:r>
            <w:r w:rsidR="009867BE" w:rsidRPr="00572F74">
              <w:rPr>
                <w:szCs w:val="28"/>
              </w:rPr>
              <w:t xml:space="preserve"> чрезвычайных ситуаций</w:t>
            </w:r>
            <w:r w:rsidR="009867BE">
              <w:rPr>
                <w:szCs w:val="28"/>
              </w:rPr>
              <w:t>;</w:t>
            </w:r>
          </w:p>
          <w:p w14:paraId="2CED949D" w14:textId="77777777" w:rsidR="00A204EC" w:rsidRPr="00572F74" w:rsidRDefault="00A204EC" w:rsidP="0033655A">
            <w:pPr>
              <w:pStyle w:val="2"/>
              <w:shd w:val="clear" w:color="auto" w:fill="auto"/>
              <w:spacing w:after="0" w:line="240" w:lineRule="exact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F74">
              <w:rPr>
                <w:rFonts w:ascii="Times New Roman" w:hAnsi="Times New Roman" w:cs="Times New Roman"/>
                <w:sz w:val="28"/>
                <w:szCs w:val="28"/>
              </w:rPr>
              <w:t>Повышение защищенности населения и территорий Шпаковского округа от чрезвычайных ситуаций и безопасности людей на водных объектах</w:t>
            </w:r>
            <w:r w:rsidR="00456C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16B2207" w14:textId="77777777" w:rsidR="00A204EC" w:rsidRPr="00572F74" w:rsidRDefault="00A204EC" w:rsidP="0033655A">
            <w:pPr>
              <w:pStyle w:val="2"/>
              <w:shd w:val="clear" w:color="auto" w:fill="auto"/>
              <w:spacing w:after="0" w:line="240" w:lineRule="exact"/>
              <w:ind w:righ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F74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населения Шпаковского округа и снижение социально</w:t>
            </w:r>
            <w:r w:rsidRPr="00572F74">
              <w:rPr>
                <w:rFonts w:ascii="Times New Roman" w:hAnsi="Times New Roman" w:cs="Times New Roman"/>
                <w:sz w:val="28"/>
                <w:szCs w:val="28"/>
              </w:rPr>
              <w:softHyphen/>
              <w:t>экономического ущерба от чрезвычайных ситуаций</w:t>
            </w:r>
            <w:r w:rsidR="00456C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72F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6053BF5" w14:textId="77777777" w:rsidR="00A204EC" w:rsidRPr="00572F74" w:rsidRDefault="00A204EC" w:rsidP="0033655A">
            <w:pPr>
              <w:pStyle w:val="2"/>
              <w:shd w:val="clear" w:color="auto" w:fill="auto"/>
              <w:spacing w:after="0" w:line="240" w:lineRule="exact"/>
              <w:ind w:righ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F74">
              <w:rPr>
                <w:rFonts w:ascii="Times New Roman" w:hAnsi="Times New Roman" w:cs="Times New Roman"/>
                <w:sz w:val="28"/>
                <w:szCs w:val="28"/>
              </w:rPr>
              <w:t>Повышение защищенности населения и территорий Шпаковского округа</w:t>
            </w:r>
            <w:r w:rsidRPr="00572F74">
              <w:rPr>
                <w:rStyle w:val="105pt0pt"/>
                <w:rFonts w:eastAsiaTheme="minorHAnsi"/>
                <w:sz w:val="28"/>
                <w:szCs w:val="28"/>
              </w:rPr>
              <w:t xml:space="preserve"> от опасностей, возникающих при ведении военных действий или вследствие этих действий.</w:t>
            </w:r>
          </w:p>
          <w:p w14:paraId="41DA28E7" w14:textId="77777777" w:rsidR="001A33C7" w:rsidRPr="00FC0ECC" w:rsidRDefault="001A33C7" w:rsidP="00A12A8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61D1F60" w14:textId="77777777" w:rsidTr="002A0665">
        <w:trPr>
          <w:trHeight w:val="699"/>
        </w:trPr>
        <w:tc>
          <w:tcPr>
            <w:tcW w:w="3629" w:type="dxa"/>
          </w:tcPr>
          <w:p w14:paraId="24C6716C" w14:textId="77777777" w:rsidR="001A33C7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BFA13D3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5715" w:type="dxa"/>
          </w:tcPr>
          <w:p w14:paraId="73D76C73" w14:textId="77777777" w:rsidR="00F9623E" w:rsidRDefault="00F9623E" w:rsidP="00383CD4">
            <w:pPr>
              <w:shd w:val="clear" w:color="auto" w:fill="FFFFFF"/>
              <w:spacing w:line="240" w:lineRule="exact"/>
              <w:ind w:firstLine="708"/>
              <w:jc w:val="both"/>
              <w:rPr>
                <w:sz w:val="28"/>
                <w:szCs w:val="28"/>
              </w:rPr>
            </w:pPr>
          </w:p>
          <w:p w14:paraId="2A688013" w14:textId="77777777" w:rsidR="002229DC" w:rsidRPr="00572F74" w:rsidRDefault="002E7B9B" w:rsidP="00D814E2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ормативное правовое регулирование и осуществление государственных мер в области пожарной безопасности;</w:t>
            </w:r>
          </w:p>
          <w:p w14:paraId="06061BF8" w14:textId="77777777" w:rsidR="001B7105" w:rsidRDefault="002E7B9B" w:rsidP="00EA13F6">
            <w:pPr>
              <w:pStyle w:val="2"/>
              <w:shd w:val="clear" w:color="auto" w:fill="auto"/>
              <w:spacing w:after="0" w:line="240" w:lineRule="exact"/>
              <w:ind w:left="20" w:right="20" w:hanging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разработка и осуществление мер пожарной безопасности;</w:t>
            </w:r>
          </w:p>
          <w:p w14:paraId="336B9C03" w14:textId="77777777" w:rsidR="002229DC" w:rsidRPr="00572F74" w:rsidRDefault="002E7B9B" w:rsidP="002E7B9B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реализация прав, обязанностей и ответственности в области пожарной безопасности;</w:t>
            </w:r>
          </w:p>
          <w:p w14:paraId="424CEB4B" w14:textId="77777777" w:rsidR="002229DC" w:rsidRPr="00572F74" w:rsidRDefault="002E7B9B" w:rsidP="002E7B9B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проведение противопожарной пропаганды и обучения населения мерам пожарной безопасности;</w:t>
            </w:r>
          </w:p>
          <w:p w14:paraId="1BEB6BAC" w14:textId="77777777" w:rsidR="001B7105" w:rsidRDefault="002E7B9B" w:rsidP="002E7B9B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научно-техническое обеспечение пожарной безопасности;</w:t>
            </w:r>
          </w:p>
          <w:p w14:paraId="318E6DA4" w14:textId="77777777" w:rsidR="001B7105" w:rsidRDefault="002E7B9B" w:rsidP="002E7B9B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в области пожарной безопасности;</w:t>
            </w:r>
          </w:p>
          <w:p w14:paraId="40110358" w14:textId="77777777" w:rsidR="001B7105" w:rsidRDefault="002E7B9B" w:rsidP="002E7B9B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тушение пожаров и проведение аварийно-спасательных работ;</w:t>
            </w:r>
          </w:p>
          <w:p w14:paraId="67BA2DD8" w14:textId="77777777" w:rsidR="002229DC" w:rsidRPr="00572F74" w:rsidRDefault="002E7B9B" w:rsidP="002E7B9B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развитие и содействие деятельности добровольных пожарных, привлечение населения к обеспечению пожарной безопасности.</w:t>
            </w:r>
          </w:p>
          <w:p w14:paraId="6C7DA05E" w14:textId="77777777" w:rsidR="001B7105" w:rsidRDefault="002E7B9B" w:rsidP="002E7B9B">
            <w:pPr>
              <w:pStyle w:val="2"/>
              <w:shd w:val="clear" w:color="auto" w:fill="auto"/>
              <w:spacing w:after="0" w:line="240" w:lineRule="exact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управления гражданской защиты;</w:t>
            </w:r>
          </w:p>
          <w:p w14:paraId="2A7E1B61" w14:textId="77777777" w:rsidR="002229DC" w:rsidRPr="00572F74" w:rsidRDefault="002E7B9B" w:rsidP="002E7B9B">
            <w:pPr>
              <w:pStyle w:val="2"/>
              <w:shd w:val="clear" w:color="auto" w:fill="auto"/>
              <w:spacing w:after="0" w:line="240" w:lineRule="exact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повышение готовности сил и средств гражданской защиты к ликвидации последствий чрезвычайных ситуаций;</w:t>
            </w:r>
          </w:p>
          <w:p w14:paraId="42ED1B00" w14:textId="77777777" w:rsidR="002229DC" w:rsidRPr="00572F74" w:rsidRDefault="002E7B9B" w:rsidP="002E7B9B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обучения населения и руководящего состава подразделения, отвечающих за обеспечение защиты населения.</w:t>
            </w:r>
          </w:p>
          <w:p w14:paraId="1D31A2C6" w14:textId="77777777" w:rsidR="002229DC" w:rsidRPr="00572F74" w:rsidRDefault="002E7B9B" w:rsidP="002E7B9B">
            <w:pPr>
              <w:pStyle w:val="2"/>
              <w:shd w:val="clear" w:color="auto" w:fill="auto"/>
              <w:spacing w:after="0" w:line="240" w:lineRule="exact"/>
              <w:ind w:right="30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снижению гибели людей на водных объектах;</w:t>
            </w:r>
          </w:p>
          <w:p w14:paraId="143E3C41" w14:textId="77777777" w:rsidR="002229DC" w:rsidRPr="00572F74" w:rsidRDefault="002E7B9B" w:rsidP="002E7B9B">
            <w:pPr>
              <w:pStyle w:val="2"/>
              <w:shd w:val="clear" w:color="auto" w:fill="auto"/>
              <w:spacing w:after="0" w:line="240" w:lineRule="exact"/>
              <w:ind w:right="30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229DC" w:rsidRPr="00572F74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и проведения контролирующих мероприятий на водных объектах.</w:t>
            </w:r>
          </w:p>
          <w:p w14:paraId="329A578A" w14:textId="77777777" w:rsidR="001A33C7" w:rsidRPr="00441D28" w:rsidRDefault="001A33C7" w:rsidP="002E30A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3715A617" w14:textId="77777777" w:rsidTr="002A0665">
        <w:tc>
          <w:tcPr>
            <w:tcW w:w="3629" w:type="dxa"/>
            <w:hideMark/>
          </w:tcPr>
          <w:p w14:paraId="06498257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Программы</w:t>
            </w:r>
          </w:p>
          <w:p w14:paraId="4D19FCA0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14:paraId="78FD68BA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реализуется в 1 этап 2021-2023 годы</w:t>
            </w:r>
            <w:r w:rsidR="00B771C4">
              <w:rPr>
                <w:sz w:val="28"/>
                <w:szCs w:val="28"/>
              </w:rPr>
              <w:t>.</w:t>
            </w:r>
          </w:p>
          <w:p w14:paraId="2CA7A946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677862B7" w14:textId="77777777" w:rsidTr="002A0665">
        <w:tc>
          <w:tcPr>
            <w:tcW w:w="3629" w:type="dxa"/>
            <w:hideMark/>
          </w:tcPr>
          <w:p w14:paraId="54919B05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715" w:type="dxa"/>
          </w:tcPr>
          <w:p w14:paraId="70F4E069" w14:textId="77777777" w:rsidR="001A33C7" w:rsidRDefault="00B771C4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A33C7">
              <w:rPr>
                <w:sz w:val="28"/>
                <w:szCs w:val="28"/>
              </w:rPr>
              <w:t xml:space="preserve">бщий объем бюджетных ассигнований  Программы составляет </w:t>
            </w:r>
            <w:r w:rsidR="00EC6644">
              <w:rPr>
                <w:sz w:val="28"/>
                <w:szCs w:val="28"/>
              </w:rPr>
              <w:t>15</w:t>
            </w:r>
            <w:r w:rsidR="00C00A49">
              <w:rPr>
                <w:sz w:val="28"/>
                <w:szCs w:val="28"/>
              </w:rPr>
              <w:t> 000 000</w:t>
            </w:r>
            <w:r w:rsidR="001A33C7">
              <w:rPr>
                <w:sz w:val="28"/>
                <w:szCs w:val="28"/>
              </w:rPr>
              <w:t>,</w:t>
            </w:r>
            <w:r w:rsidR="00C00A49">
              <w:rPr>
                <w:sz w:val="28"/>
                <w:szCs w:val="28"/>
              </w:rPr>
              <w:t>00</w:t>
            </w:r>
            <w:r w:rsidR="001A33C7">
              <w:rPr>
                <w:sz w:val="28"/>
                <w:szCs w:val="28"/>
              </w:rPr>
              <w:t xml:space="preserve"> рублей, в том числе за счет средств бюджета Шпаковского муниципального округа Ставропольского края </w:t>
            </w:r>
            <w:r w:rsidR="00EC6644">
              <w:rPr>
                <w:sz w:val="28"/>
                <w:szCs w:val="28"/>
              </w:rPr>
              <w:t>15</w:t>
            </w:r>
            <w:r w:rsidR="0011682C">
              <w:rPr>
                <w:sz w:val="28"/>
                <w:szCs w:val="28"/>
              </w:rPr>
              <w:t xml:space="preserve"> 000 000,00 </w:t>
            </w:r>
            <w:r w:rsidR="001A33C7">
              <w:rPr>
                <w:sz w:val="28"/>
                <w:szCs w:val="28"/>
              </w:rPr>
              <w:t>рублей, в том числе по годам:</w:t>
            </w:r>
          </w:p>
          <w:p w14:paraId="7D5214ED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2021 году – </w:t>
            </w:r>
            <w:r w:rsidR="00EC6644">
              <w:rPr>
                <w:sz w:val="28"/>
                <w:szCs w:val="28"/>
              </w:rPr>
              <w:t>5</w:t>
            </w:r>
            <w:r w:rsidR="0011682C">
              <w:rPr>
                <w:sz w:val="28"/>
                <w:szCs w:val="28"/>
              </w:rPr>
              <w:t> 000 000</w:t>
            </w:r>
            <w:r>
              <w:rPr>
                <w:sz w:val="28"/>
                <w:szCs w:val="28"/>
              </w:rPr>
              <w:t>,</w:t>
            </w:r>
            <w:r w:rsidR="00FD42A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рублей;</w:t>
            </w:r>
          </w:p>
          <w:p w14:paraId="50F9C0CE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2022 году – </w:t>
            </w:r>
            <w:r w:rsidR="00EC6644">
              <w:rPr>
                <w:sz w:val="28"/>
                <w:szCs w:val="28"/>
              </w:rPr>
              <w:t>5</w:t>
            </w:r>
            <w:r w:rsidR="0011682C">
              <w:rPr>
                <w:sz w:val="28"/>
                <w:szCs w:val="28"/>
              </w:rPr>
              <w:t> </w:t>
            </w:r>
            <w:r w:rsidR="00137428">
              <w:rPr>
                <w:sz w:val="28"/>
                <w:szCs w:val="28"/>
              </w:rPr>
              <w:t>0</w:t>
            </w:r>
            <w:r w:rsidR="0011682C">
              <w:rPr>
                <w:sz w:val="28"/>
                <w:szCs w:val="28"/>
              </w:rPr>
              <w:t>00 000</w:t>
            </w:r>
            <w:r>
              <w:rPr>
                <w:sz w:val="28"/>
                <w:szCs w:val="28"/>
              </w:rPr>
              <w:t>,0 рублей;</w:t>
            </w:r>
          </w:p>
          <w:p w14:paraId="186690A8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lastRenderedPageBreak/>
              <w:t xml:space="preserve">в 2023 году – </w:t>
            </w:r>
            <w:r w:rsidR="00EC6644">
              <w:rPr>
                <w:sz w:val="28"/>
                <w:szCs w:val="28"/>
              </w:rPr>
              <w:t>5</w:t>
            </w:r>
            <w:r w:rsidR="0011682C">
              <w:rPr>
                <w:sz w:val="28"/>
                <w:szCs w:val="28"/>
              </w:rPr>
              <w:t> </w:t>
            </w:r>
            <w:r w:rsidR="00137428">
              <w:rPr>
                <w:sz w:val="28"/>
                <w:szCs w:val="28"/>
              </w:rPr>
              <w:t>0</w:t>
            </w:r>
            <w:r w:rsidR="0011682C">
              <w:rPr>
                <w:sz w:val="28"/>
                <w:szCs w:val="28"/>
              </w:rPr>
              <w:t xml:space="preserve">00 000,0 </w:t>
            </w:r>
            <w:r>
              <w:rPr>
                <w:sz w:val="28"/>
                <w:szCs w:val="28"/>
              </w:rPr>
              <w:t>рублей</w:t>
            </w:r>
            <w:r w:rsidR="002616AD">
              <w:rPr>
                <w:sz w:val="28"/>
                <w:szCs w:val="28"/>
              </w:rPr>
              <w:t>.</w:t>
            </w:r>
          </w:p>
          <w:p w14:paraId="31C82D23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27425B3A" w14:textId="77777777" w:rsidTr="002A0665">
        <w:tc>
          <w:tcPr>
            <w:tcW w:w="3629" w:type="dxa"/>
            <w:hideMark/>
          </w:tcPr>
          <w:p w14:paraId="106FFFDE" w14:textId="77777777" w:rsidR="001A33C7" w:rsidRDefault="001A33C7" w:rsidP="00FB15E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14:paraId="33B7A504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78BC9147" w14:textId="77777777" w:rsidTr="002A0665">
        <w:tc>
          <w:tcPr>
            <w:tcW w:w="3629" w:type="dxa"/>
            <w:hideMark/>
          </w:tcPr>
          <w:p w14:paraId="37B29291" w14:textId="77777777" w:rsidR="001A33C7" w:rsidRDefault="001A33C7" w:rsidP="00F7640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715" w:type="dxa"/>
            <w:hideMark/>
          </w:tcPr>
          <w:p w14:paraId="58AD9DFD" w14:textId="77777777" w:rsidR="000A519B" w:rsidRPr="00565C7F" w:rsidRDefault="00565C7F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A12A8D" w:rsidRPr="00FC0ECC">
              <w:rPr>
                <w:szCs w:val="28"/>
              </w:rPr>
              <w:t>оздание необходимых финансово-экономических условий для укрепления пожарной безопасности и эффективности защиты населения от чрезвычайных ситуаций  на территории  округа. Создание и укрепление материально-технической базы подразделений муниципальной и добровольной пожарной охраны для эффективной ликвидации пожаров  и  чрезвычайных ситуаций. Обеспечение требуемого уровня противопожарной защиты объектов муниципальной собственности и предприятий, имеющих взрывопожароопасные  производства. Снижение гибели, травматизма людей и размеров материальных потерь от пожаров</w:t>
            </w:r>
            <w:r>
              <w:rPr>
                <w:szCs w:val="28"/>
              </w:rPr>
              <w:t xml:space="preserve"> и других</w:t>
            </w:r>
            <w:r w:rsidR="00A12A8D" w:rsidRPr="00FC0ECC">
              <w:rPr>
                <w:szCs w:val="28"/>
              </w:rPr>
              <w:t xml:space="preserve"> чрезвычайных  ситуаций</w:t>
            </w:r>
            <w:r>
              <w:rPr>
                <w:szCs w:val="28"/>
              </w:rPr>
              <w:t>. В</w:t>
            </w:r>
            <w:r w:rsidR="000A519B" w:rsidRPr="00565C7F">
              <w:rPr>
                <w:szCs w:val="28"/>
              </w:rPr>
              <w:t>ыполнения мероприятий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снизит количество пострадавших на водных объектах Шпаковск</w:t>
            </w:r>
            <w:r>
              <w:rPr>
                <w:szCs w:val="28"/>
              </w:rPr>
              <w:t>ого</w:t>
            </w:r>
            <w:r w:rsidR="000A519B" w:rsidRPr="00565C7F">
              <w:rPr>
                <w:szCs w:val="28"/>
              </w:rPr>
              <w:t xml:space="preserve"> муниципальн</w:t>
            </w:r>
            <w:r>
              <w:rPr>
                <w:szCs w:val="28"/>
              </w:rPr>
              <w:t>ого</w:t>
            </w:r>
            <w:r w:rsidR="000A519B" w:rsidRPr="00565C7F">
              <w:rPr>
                <w:szCs w:val="28"/>
              </w:rPr>
              <w:t xml:space="preserve"> округ</w:t>
            </w:r>
            <w:r>
              <w:rPr>
                <w:szCs w:val="28"/>
              </w:rPr>
              <w:t>а</w:t>
            </w:r>
            <w:r w:rsidR="000A519B" w:rsidRPr="00565C7F">
              <w:rPr>
                <w:szCs w:val="28"/>
              </w:rPr>
              <w:t>.</w:t>
            </w:r>
          </w:p>
          <w:p w14:paraId="1792E088" w14:textId="77777777" w:rsidR="001A33C7" w:rsidRDefault="001A33C7" w:rsidP="00271A44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14:paraId="751E42C2" w14:textId="77777777" w:rsidR="00844BBB" w:rsidRDefault="00844BBB" w:rsidP="00502BCE">
      <w:pPr>
        <w:ind w:firstLine="360"/>
        <w:jc w:val="center"/>
        <w:rPr>
          <w:sz w:val="28"/>
          <w:szCs w:val="28"/>
        </w:rPr>
      </w:pPr>
    </w:p>
    <w:p w14:paraId="24F3F0F5" w14:textId="77777777" w:rsidR="00E000BD" w:rsidRDefault="00236596" w:rsidP="00502BCE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Раздел 1.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3D6FB0CF" w14:textId="77777777" w:rsidR="002A0665" w:rsidRPr="00236596" w:rsidRDefault="002A0665" w:rsidP="00502BCE">
      <w:pPr>
        <w:ind w:firstLine="360"/>
        <w:jc w:val="center"/>
        <w:rPr>
          <w:sz w:val="28"/>
          <w:szCs w:val="28"/>
        </w:rPr>
      </w:pPr>
    </w:p>
    <w:p w14:paraId="00DECBD2" w14:textId="77777777" w:rsidR="002625CF" w:rsidRPr="00572F74" w:rsidRDefault="002625CF" w:rsidP="002625CF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В соответствии со Стратегией национальной безопасности Российской Федерации,</w:t>
      </w:r>
      <w:r w:rsidRPr="00572F74">
        <w:rPr>
          <w:color w:val="FF0000"/>
          <w:sz w:val="28"/>
          <w:szCs w:val="28"/>
        </w:rPr>
        <w:t xml:space="preserve"> </w:t>
      </w:r>
      <w:r w:rsidRPr="00572F74">
        <w:rPr>
          <w:sz w:val="28"/>
          <w:szCs w:val="28"/>
        </w:rPr>
        <w:t xml:space="preserve">утвержденной Указом Президента Российской Федерации от 31 декабря 2015 года № 683, о Стратегии в области развития гражданской обороны, защиты населения и территорий от чрезвычайных ситуаций, обеспечение пожарной безопасности и безопасности людей на водных объектах на период до 2030 года, утвержденной указом Президента Российской Федерации от 16 октября 2019 года № 501, основными приоритетами государственной политики в сфере реализации государственной программы определены: </w:t>
      </w:r>
    </w:p>
    <w:p w14:paraId="7E3DE9DD" w14:textId="77777777" w:rsidR="002625CF" w:rsidRPr="00572F74" w:rsidRDefault="002625CF" w:rsidP="002625CF">
      <w:pPr>
        <w:pStyle w:val="2"/>
        <w:numPr>
          <w:ilvl w:val="0"/>
          <w:numId w:val="3"/>
        </w:numPr>
        <w:shd w:val="clear" w:color="auto" w:fill="auto"/>
        <w:spacing w:after="0" w:line="240" w:lineRule="auto"/>
        <w:ind w:left="20" w:firstLine="72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В области обеспечения пожарной безопасности:</w:t>
      </w:r>
    </w:p>
    <w:p w14:paraId="2841B46E" w14:textId="77777777" w:rsidR="002625CF" w:rsidRPr="00572F74" w:rsidRDefault="002625CF" w:rsidP="002625CF">
      <w:pPr>
        <w:pStyle w:val="2"/>
        <w:shd w:val="clear" w:color="auto" w:fill="auto"/>
        <w:spacing w:after="0" w:line="240" w:lineRule="auto"/>
        <w:ind w:left="20" w:right="20" w:firstLine="72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Нормативное правовое регулирование и осуществление государственных мер в области пожарной безопасности;</w:t>
      </w:r>
    </w:p>
    <w:p w14:paraId="7BB3A99D" w14:textId="77777777" w:rsidR="002625CF" w:rsidRPr="00572F74" w:rsidRDefault="002625CF" w:rsidP="002625CF">
      <w:pPr>
        <w:pStyle w:val="2"/>
        <w:shd w:val="clear" w:color="auto" w:fill="auto"/>
        <w:spacing w:after="0" w:line="240" w:lineRule="auto"/>
        <w:ind w:left="20" w:right="20" w:firstLine="72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разработка и осуществление мер пожарной безопасности; реализация прав, обязанностей и ответственности в области пожарной безопасности;</w:t>
      </w:r>
    </w:p>
    <w:p w14:paraId="367EDB14" w14:textId="77777777" w:rsidR="002625CF" w:rsidRPr="00572F74" w:rsidRDefault="002625CF" w:rsidP="002625CF">
      <w:pPr>
        <w:pStyle w:val="2"/>
        <w:shd w:val="clear" w:color="auto" w:fill="auto"/>
        <w:spacing w:after="0" w:line="240" w:lineRule="auto"/>
        <w:ind w:left="20" w:right="20" w:firstLine="72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проведение противопожарной пропаганды и обучения населения мерам пожарной безопасности;</w:t>
      </w:r>
    </w:p>
    <w:p w14:paraId="3BA76F99" w14:textId="77777777" w:rsidR="00501780" w:rsidRDefault="002625CF" w:rsidP="002625CF">
      <w:pPr>
        <w:pStyle w:val="2"/>
        <w:shd w:val="clear" w:color="auto" w:fill="auto"/>
        <w:spacing w:after="0" w:line="240" w:lineRule="auto"/>
        <w:ind w:left="20" w:right="20" w:firstLine="72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научно-техническое обеспечение пожарной безопасности; информационное обеспечение в области пожарной безопасности;</w:t>
      </w:r>
    </w:p>
    <w:p w14:paraId="2171188D" w14:textId="77777777" w:rsidR="00B528EB" w:rsidRDefault="002625CF" w:rsidP="002625CF">
      <w:pPr>
        <w:pStyle w:val="2"/>
        <w:shd w:val="clear" w:color="auto" w:fill="auto"/>
        <w:spacing w:after="0" w:line="240" w:lineRule="auto"/>
        <w:ind w:left="20" w:right="20" w:firstLine="72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тушение пожаров и проведение аварийно-спасательных работ;</w:t>
      </w:r>
    </w:p>
    <w:p w14:paraId="0AC79625" w14:textId="77777777" w:rsidR="002625CF" w:rsidRPr="00572F74" w:rsidRDefault="002625CF" w:rsidP="002625CF">
      <w:pPr>
        <w:pStyle w:val="2"/>
        <w:shd w:val="clear" w:color="auto" w:fill="auto"/>
        <w:spacing w:after="0" w:line="240" w:lineRule="auto"/>
        <w:ind w:left="20" w:right="20" w:firstLine="72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развитие и содействие деятельности добровольных пожарных, привлечение населения к обеспечению пожарной безопасности.</w:t>
      </w:r>
    </w:p>
    <w:p w14:paraId="25D7B068" w14:textId="77777777" w:rsidR="002625CF" w:rsidRPr="00572F74" w:rsidRDefault="002625CF" w:rsidP="002625CF">
      <w:pPr>
        <w:pStyle w:val="2"/>
        <w:numPr>
          <w:ilvl w:val="0"/>
          <w:numId w:val="3"/>
        </w:numPr>
        <w:shd w:val="clear" w:color="auto" w:fill="auto"/>
        <w:spacing w:after="0" w:line="240" w:lineRule="auto"/>
        <w:ind w:right="20" w:firstLine="74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 xml:space="preserve"> В области гражданской защиты и защиты населения и </w:t>
      </w:r>
      <w:r w:rsidRPr="00572F74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территорий: </w:t>
      </w:r>
    </w:p>
    <w:p w14:paraId="5E974AA4" w14:textId="77777777" w:rsidR="00B528EB" w:rsidRDefault="002625CF" w:rsidP="002625CF">
      <w:pPr>
        <w:pStyle w:val="2"/>
        <w:shd w:val="clear" w:color="auto" w:fill="auto"/>
        <w:spacing w:after="0" w:line="240" w:lineRule="auto"/>
        <w:ind w:right="20" w:firstLine="74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совершенствование системы управления гражданской защиты;</w:t>
      </w:r>
    </w:p>
    <w:p w14:paraId="6D174CA4" w14:textId="77777777" w:rsidR="002625CF" w:rsidRPr="00572F74" w:rsidRDefault="002625CF" w:rsidP="002625CF">
      <w:pPr>
        <w:pStyle w:val="2"/>
        <w:shd w:val="clear" w:color="auto" w:fill="auto"/>
        <w:spacing w:after="0" w:line="240" w:lineRule="auto"/>
        <w:ind w:right="20" w:firstLine="74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повышение готовности сил и средств гражданской защиты к ликвидации последствий чрезвычайных ситуаций;</w:t>
      </w:r>
    </w:p>
    <w:p w14:paraId="31E43254" w14:textId="77777777" w:rsidR="002625CF" w:rsidRPr="00572F74" w:rsidRDefault="002625CF" w:rsidP="002625CF">
      <w:pPr>
        <w:pStyle w:val="2"/>
        <w:shd w:val="clear" w:color="auto" w:fill="auto"/>
        <w:spacing w:after="0" w:line="240" w:lineRule="auto"/>
        <w:ind w:left="20" w:right="20" w:firstLine="72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совершенствование системы обучения населения и руководящего состава подразделения, отвечающих за обеспечение защиты населения.</w:t>
      </w:r>
    </w:p>
    <w:p w14:paraId="1A6B9902" w14:textId="77777777" w:rsidR="002625CF" w:rsidRPr="00572F74" w:rsidRDefault="002625CF" w:rsidP="002625CF">
      <w:pPr>
        <w:pStyle w:val="2"/>
        <w:numPr>
          <w:ilvl w:val="0"/>
          <w:numId w:val="3"/>
        </w:numPr>
        <w:shd w:val="clear" w:color="auto" w:fill="auto"/>
        <w:spacing w:after="0"/>
        <w:ind w:right="300" w:firstLine="72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 xml:space="preserve"> В области безопасности людей на водных объектах:</w:t>
      </w:r>
    </w:p>
    <w:p w14:paraId="2CD9A90F" w14:textId="77777777" w:rsidR="002625CF" w:rsidRPr="00572F74" w:rsidRDefault="002625CF" w:rsidP="002625CF">
      <w:pPr>
        <w:pStyle w:val="2"/>
        <w:shd w:val="clear" w:color="auto" w:fill="auto"/>
        <w:spacing w:after="0"/>
        <w:ind w:right="300" w:firstLine="72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организация мероприятий по снижению гибели людей на водных объектах;</w:t>
      </w:r>
    </w:p>
    <w:p w14:paraId="35377B4B" w14:textId="77777777" w:rsidR="002625CF" w:rsidRPr="00572F74" w:rsidRDefault="002625CF" w:rsidP="002625CF">
      <w:pPr>
        <w:pStyle w:val="2"/>
        <w:shd w:val="clear" w:color="auto" w:fill="auto"/>
        <w:spacing w:after="0"/>
        <w:ind w:right="300" w:firstLine="720"/>
        <w:rPr>
          <w:rFonts w:ascii="Times New Roman" w:hAnsi="Times New Roman" w:cs="Times New Roman"/>
          <w:sz w:val="28"/>
          <w:szCs w:val="28"/>
        </w:rPr>
      </w:pPr>
      <w:r w:rsidRPr="00572F74">
        <w:rPr>
          <w:rFonts w:ascii="Times New Roman" w:hAnsi="Times New Roman" w:cs="Times New Roman"/>
          <w:sz w:val="28"/>
          <w:szCs w:val="28"/>
        </w:rPr>
        <w:t>совершенствование организации и проведения контролирующих мероприятий на водных объектах.</w:t>
      </w:r>
    </w:p>
    <w:p w14:paraId="2C81B3BB" w14:textId="77777777" w:rsidR="002625CF" w:rsidRPr="00572F74" w:rsidRDefault="002625CF" w:rsidP="006014D6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Реализация указанной программы создаст необходимые финансово-экономические условия для укрепления пожарной безопасности и эффективной защиты населения от чрезвычайных ситуаций на территории округа, снижения гибели, травматизма людей и размеров материальных потерь от пожаров и других чрезвычайных  ситуаций, выполнения мероприятий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снизит количество пострадавших на водных объектах Шпаковск</w:t>
      </w:r>
      <w:r w:rsidR="003D5AD7">
        <w:rPr>
          <w:sz w:val="28"/>
          <w:szCs w:val="28"/>
        </w:rPr>
        <w:t>ого</w:t>
      </w:r>
      <w:r w:rsidRPr="00572F74">
        <w:rPr>
          <w:sz w:val="28"/>
          <w:szCs w:val="28"/>
        </w:rPr>
        <w:t xml:space="preserve"> муниципальн</w:t>
      </w:r>
      <w:r w:rsidR="003D5AD7">
        <w:rPr>
          <w:sz w:val="28"/>
          <w:szCs w:val="28"/>
        </w:rPr>
        <w:t xml:space="preserve">ого </w:t>
      </w:r>
      <w:r w:rsidRPr="00572F74">
        <w:rPr>
          <w:sz w:val="28"/>
          <w:szCs w:val="28"/>
        </w:rPr>
        <w:t>округ</w:t>
      </w:r>
      <w:r w:rsidR="003D5AD7">
        <w:rPr>
          <w:sz w:val="28"/>
          <w:szCs w:val="28"/>
        </w:rPr>
        <w:t>а</w:t>
      </w:r>
      <w:r w:rsidRPr="00572F74">
        <w:rPr>
          <w:sz w:val="28"/>
          <w:szCs w:val="28"/>
        </w:rPr>
        <w:t>.</w:t>
      </w:r>
    </w:p>
    <w:p w14:paraId="06D8CB5A" w14:textId="77777777" w:rsidR="009375DD" w:rsidRDefault="009375DD" w:rsidP="009375DD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>
        <w:rPr>
          <w:sz w:val="28"/>
        </w:rPr>
        <w:t xml:space="preserve"> </w:t>
      </w:r>
      <w:r>
        <w:rPr>
          <w:rFonts w:eastAsia="Times New Roman"/>
          <w:sz w:val="28"/>
          <w:szCs w:val="28"/>
        </w:rPr>
        <w:t xml:space="preserve">Это обусловливает необходимость применения </w:t>
      </w:r>
      <w:r>
        <w:rPr>
          <w:rFonts w:eastAsia="Times New Roman"/>
          <w:bCs/>
          <w:sz w:val="28"/>
          <w:szCs w:val="28"/>
        </w:rPr>
        <w:t xml:space="preserve">основных мероприятий предусмотренных </w:t>
      </w:r>
      <w:r w:rsidR="00304B22">
        <w:rPr>
          <w:rFonts w:eastAsia="Times New Roman"/>
          <w:bCs/>
          <w:sz w:val="28"/>
          <w:szCs w:val="28"/>
        </w:rPr>
        <w:t>П</w:t>
      </w:r>
      <w:r>
        <w:rPr>
          <w:rFonts w:eastAsia="Times New Roman"/>
          <w:bCs/>
          <w:sz w:val="28"/>
          <w:szCs w:val="28"/>
        </w:rPr>
        <w:t>рограммой.</w:t>
      </w:r>
    </w:p>
    <w:p w14:paraId="45FDFAEF" w14:textId="77777777" w:rsidR="009375DD" w:rsidRPr="00450AFA" w:rsidRDefault="009375DD" w:rsidP="00EA72FB">
      <w:pPr>
        <w:ind w:firstLine="709"/>
        <w:jc w:val="both"/>
        <w:rPr>
          <w:sz w:val="28"/>
          <w:szCs w:val="28"/>
        </w:rPr>
      </w:pPr>
    </w:p>
    <w:p w14:paraId="3B90885A" w14:textId="77777777" w:rsidR="007145ED" w:rsidRDefault="00236596" w:rsidP="00B238EB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2</w:t>
      </w:r>
      <w:r w:rsidR="005D1271">
        <w:rPr>
          <w:sz w:val="28"/>
          <w:szCs w:val="28"/>
        </w:rPr>
        <w:t xml:space="preserve">. Цели и задачи, индикаторы достижения цели </w:t>
      </w:r>
      <w:r w:rsidR="002A0665">
        <w:rPr>
          <w:sz w:val="28"/>
          <w:szCs w:val="28"/>
        </w:rPr>
        <w:t>П</w:t>
      </w:r>
      <w:r w:rsidR="00271A44">
        <w:rPr>
          <w:sz w:val="28"/>
          <w:szCs w:val="28"/>
        </w:rPr>
        <w:t>рограммы</w:t>
      </w:r>
      <w:r w:rsidR="005D1271">
        <w:rPr>
          <w:sz w:val="28"/>
          <w:szCs w:val="28"/>
        </w:rPr>
        <w:t>,</w:t>
      </w:r>
    </w:p>
    <w:p w14:paraId="32CBC342" w14:textId="77777777" w:rsidR="00807077" w:rsidRDefault="005D1271" w:rsidP="00B238EB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сроки и этапы её реализации</w:t>
      </w:r>
    </w:p>
    <w:p w14:paraId="4E0E774B" w14:textId="77777777" w:rsidR="00E000BD" w:rsidRDefault="00E000BD" w:rsidP="00B238EB">
      <w:pPr>
        <w:jc w:val="center"/>
        <w:rPr>
          <w:sz w:val="28"/>
          <w:szCs w:val="28"/>
        </w:rPr>
      </w:pPr>
    </w:p>
    <w:p w14:paraId="1C035A8E" w14:textId="77777777" w:rsidR="00807077" w:rsidRDefault="00807077" w:rsidP="00B238EB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>Цел</w:t>
      </w:r>
      <w:r w:rsidR="002A0665">
        <w:rPr>
          <w:sz w:val="28"/>
          <w:szCs w:val="28"/>
        </w:rPr>
        <w:t>и П</w:t>
      </w:r>
      <w:r w:rsidR="005D1271">
        <w:rPr>
          <w:sz w:val="28"/>
          <w:szCs w:val="28"/>
        </w:rPr>
        <w:t>рограммы</w:t>
      </w:r>
      <w:r>
        <w:rPr>
          <w:sz w:val="28"/>
          <w:szCs w:val="28"/>
        </w:rPr>
        <w:t>:</w:t>
      </w:r>
    </w:p>
    <w:p w14:paraId="47B5B90D" w14:textId="63D68A6B" w:rsidR="007F07CE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7F07CE" w:rsidRPr="00FC0ECC">
        <w:rPr>
          <w:szCs w:val="28"/>
        </w:rPr>
        <w:t xml:space="preserve">Создание необходимых финансово-экономических условий для укрепления пожарной безопасности и эффективности защиты населения от чрезвычайных ситуаций на территории </w:t>
      </w:r>
      <w:r w:rsidR="00910421">
        <w:rPr>
          <w:szCs w:val="28"/>
        </w:rPr>
        <w:t>округа</w:t>
      </w:r>
      <w:r w:rsidR="007F07CE" w:rsidRPr="00FC0ECC">
        <w:rPr>
          <w:szCs w:val="28"/>
        </w:rPr>
        <w:t>;</w:t>
      </w:r>
    </w:p>
    <w:p w14:paraId="2188FBCB" w14:textId="77777777" w:rsidR="007F07CE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7F07CE" w:rsidRPr="00FC0ECC">
        <w:rPr>
          <w:szCs w:val="28"/>
        </w:rPr>
        <w:t>Создание и укрепление материально-технической базы подразделений муниципальной и добровольной пожарной охраны для эффективной ликвидации пожаров и чрезвычайных ситуаций;</w:t>
      </w:r>
    </w:p>
    <w:p w14:paraId="1F306CF2" w14:textId="77777777" w:rsidR="007F07CE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7F07CE" w:rsidRPr="00FC0ECC">
        <w:rPr>
          <w:szCs w:val="28"/>
        </w:rPr>
        <w:t>Обеспечение требуемого уровня противопожарной защиты объектов муниципальной собственности и предприятий, имеющих взрывопожароопасные  производства;</w:t>
      </w:r>
    </w:p>
    <w:p w14:paraId="1FD03D5C" w14:textId="77777777" w:rsidR="007F07CE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7F07CE" w:rsidRPr="00FC0ECC">
        <w:rPr>
          <w:szCs w:val="28"/>
        </w:rPr>
        <w:t>Снижение гибели, травматизма людей и размеров материальных потерь от пожаров, чрезвычайных  ситуаций</w:t>
      </w:r>
      <w:r w:rsidR="00B528EB">
        <w:rPr>
          <w:szCs w:val="28"/>
        </w:rPr>
        <w:t>;</w:t>
      </w:r>
      <w:r w:rsidR="007F07CE" w:rsidRPr="00FC0ECC">
        <w:rPr>
          <w:szCs w:val="28"/>
        </w:rPr>
        <w:t xml:space="preserve"> </w:t>
      </w:r>
    </w:p>
    <w:p w14:paraId="12CEA3CD" w14:textId="18999930" w:rsidR="007F07CE" w:rsidRDefault="007F07CE" w:rsidP="00635155">
      <w:pPr>
        <w:ind w:firstLine="708"/>
        <w:contextualSpacing/>
        <w:jc w:val="both"/>
        <w:rPr>
          <w:sz w:val="28"/>
          <w:szCs w:val="28"/>
        </w:rPr>
      </w:pPr>
      <w:r w:rsidRPr="00FC0ECC">
        <w:rPr>
          <w:sz w:val="28"/>
          <w:szCs w:val="28"/>
        </w:rPr>
        <w:t xml:space="preserve">Повышение эффективности работы Шпаковского </w:t>
      </w:r>
      <w:r w:rsidR="009E5230">
        <w:rPr>
          <w:sz w:val="28"/>
          <w:szCs w:val="28"/>
        </w:rPr>
        <w:t>окружного</w:t>
      </w:r>
      <w:r w:rsidRPr="00FC0ECC">
        <w:rPr>
          <w:sz w:val="28"/>
          <w:szCs w:val="28"/>
        </w:rPr>
        <w:t xml:space="preserve"> звена территориальной подсистемы  </w:t>
      </w:r>
      <w:r w:rsidRPr="00FC0ECC">
        <w:rPr>
          <w:rFonts w:eastAsia="Calibri"/>
          <w:sz w:val="28"/>
          <w:szCs w:val="28"/>
        </w:rPr>
        <w:t xml:space="preserve">единой государственной системы предупреждения и ликвидации чрезвычайных ситуаций  </w:t>
      </w:r>
      <w:r w:rsidRPr="00FC0ECC">
        <w:rPr>
          <w:sz w:val="28"/>
          <w:szCs w:val="28"/>
        </w:rPr>
        <w:t xml:space="preserve">(Шпаковское </w:t>
      </w:r>
      <w:r w:rsidR="00AB1FCD">
        <w:rPr>
          <w:sz w:val="28"/>
          <w:szCs w:val="28"/>
        </w:rPr>
        <w:t>окружное</w:t>
      </w:r>
      <w:r w:rsidRPr="00FC0ECC">
        <w:rPr>
          <w:sz w:val="28"/>
          <w:szCs w:val="28"/>
        </w:rPr>
        <w:t xml:space="preserve"> звено ТП РСЧС) в решении задач в области гражданской обороны и защиты населения и территорий от чрезвычайных ситуаций мирного и военного времени</w:t>
      </w:r>
      <w:r w:rsidR="00B528EB">
        <w:rPr>
          <w:sz w:val="28"/>
          <w:szCs w:val="28"/>
        </w:rPr>
        <w:t>;</w:t>
      </w:r>
    </w:p>
    <w:p w14:paraId="1C6EBDDA" w14:textId="77777777" w:rsidR="00B238EB" w:rsidRDefault="00CC4899" w:rsidP="00CC489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</w:t>
      </w:r>
      <w:r w:rsidR="00B238EB">
        <w:rPr>
          <w:sz w:val="28"/>
          <w:szCs w:val="28"/>
        </w:rPr>
        <w:t>ормирование, сохранение и развитие единого культурного пространства на территории Шпаковского муниципального округа.</w:t>
      </w:r>
    </w:p>
    <w:p w14:paraId="5F760785" w14:textId="77777777" w:rsidR="005D1271" w:rsidRDefault="00271A44" w:rsidP="00635155">
      <w:pPr>
        <w:ind w:firstLine="708"/>
        <w:jc w:val="both"/>
        <w:rPr>
          <w:sz w:val="28"/>
          <w:szCs w:val="28"/>
        </w:rPr>
      </w:pPr>
      <w:r w:rsidRPr="00271A44">
        <w:rPr>
          <w:sz w:val="28"/>
          <w:szCs w:val="28"/>
        </w:rPr>
        <w:t xml:space="preserve">Достижение целей </w:t>
      </w:r>
      <w:r w:rsidR="007A2C19">
        <w:rPr>
          <w:sz w:val="28"/>
          <w:szCs w:val="28"/>
        </w:rPr>
        <w:t>о</w:t>
      </w:r>
      <w:r w:rsidRPr="00271A44">
        <w:rPr>
          <w:sz w:val="28"/>
          <w:szCs w:val="28"/>
        </w:rPr>
        <w:t xml:space="preserve">существляется путем решения задач и реализации основных  мероприятий </w:t>
      </w:r>
      <w:r w:rsidR="00253502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="007A2C19">
        <w:rPr>
          <w:sz w:val="28"/>
          <w:szCs w:val="28"/>
        </w:rPr>
        <w:t>, взаимосвязанных по срокам, ресурсам, исполнителям.</w:t>
      </w:r>
    </w:p>
    <w:p w14:paraId="4E0B636A" w14:textId="77777777" w:rsidR="007A2C19" w:rsidRPr="00271A44" w:rsidRDefault="007A2C19" w:rsidP="006351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реализации </w:t>
      </w:r>
      <w:r w:rsidR="00253502">
        <w:rPr>
          <w:sz w:val="28"/>
          <w:szCs w:val="28"/>
        </w:rPr>
        <w:t>П</w:t>
      </w:r>
      <w:r>
        <w:rPr>
          <w:sz w:val="28"/>
          <w:szCs w:val="28"/>
        </w:rPr>
        <w:t>рограммы предусматривается обеспечение выполнения следующих задач:</w:t>
      </w:r>
    </w:p>
    <w:p w14:paraId="25F1BB24" w14:textId="77777777" w:rsidR="00635155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FC0ECC">
        <w:rPr>
          <w:szCs w:val="28"/>
        </w:rPr>
        <w:t>Создание необходимых финансово-экономических условий для укрепления пожарной безопасности и эффективности защиты населения от чрезвычайных ситуаций  на территории округа;</w:t>
      </w:r>
    </w:p>
    <w:p w14:paraId="45A5218E" w14:textId="77777777" w:rsidR="00635155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FC0ECC">
        <w:rPr>
          <w:szCs w:val="28"/>
        </w:rPr>
        <w:t>Создание и укрепление материально-технической базы подразделений муниципальной и добровольной пожарной охраны для эффективной ликвидации пожаров и чрезвычайных ситуаций;</w:t>
      </w:r>
    </w:p>
    <w:p w14:paraId="6B051761" w14:textId="77777777" w:rsidR="00635155" w:rsidRPr="00FC0ECC" w:rsidRDefault="00635155" w:rsidP="00635155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FC0ECC">
        <w:rPr>
          <w:szCs w:val="28"/>
        </w:rPr>
        <w:t>Создание, хранение, использование и восполнение резерва материальных ресурсов для ликвидации чрезвычайных ситуаций</w:t>
      </w:r>
      <w:r w:rsidR="006418C8">
        <w:rPr>
          <w:szCs w:val="28"/>
        </w:rPr>
        <w:t>;</w:t>
      </w:r>
    </w:p>
    <w:p w14:paraId="3D5ED96D" w14:textId="77777777" w:rsidR="00635155" w:rsidRPr="00FC0ECC" w:rsidRDefault="006418C8" w:rsidP="006418C8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635155" w:rsidRPr="00FC0ECC">
        <w:rPr>
          <w:szCs w:val="28"/>
        </w:rPr>
        <w:t>Обеспечение требуемого уровня противопожарной защиты объектов муниципальной собственности и предприятий, имеющих взрывопожароопасные производства;</w:t>
      </w:r>
    </w:p>
    <w:p w14:paraId="7AC807BB" w14:textId="77777777" w:rsidR="006418C8" w:rsidRDefault="00635155" w:rsidP="006418C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8C8">
        <w:rPr>
          <w:rFonts w:ascii="Times New Roman" w:hAnsi="Times New Roman" w:cs="Times New Roman"/>
          <w:sz w:val="28"/>
          <w:szCs w:val="28"/>
        </w:rPr>
        <w:t>Снижение гибели, травматизма людей и размеров материальных потерь от пожаров, чрезвычайных ситуаций.</w:t>
      </w:r>
    </w:p>
    <w:p w14:paraId="66DD88AB" w14:textId="77777777" w:rsidR="007A2C19" w:rsidRDefault="007A2C19" w:rsidP="006418C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</w:t>
      </w:r>
      <w:r w:rsidR="00B238EB">
        <w:rPr>
          <w:rFonts w:ascii="Times New Roman" w:hAnsi="Times New Roman" w:cs="Times New Roman"/>
          <w:sz w:val="28"/>
          <w:szCs w:val="28"/>
        </w:rPr>
        <w:t>ивность реализации мероприятий П</w:t>
      </w:r>
      <w:r>
        <w:rPr>
          <w:rFonts w:ascii="Times New Roman" w:hAnsi="Times New Roman" w:cs="Times New Roman"/>
          <w:sz w:val="28"/>
          <w:szCs w:val="28"/>
        </w:rPr>
        <w:t xml:space="preserve">рограммы оценивается целевыми индикаторами и показателями </w:t>
      </w:r>
      <w:r w:rsidR="009F530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рограммы, которые приведены в таблице 1. </w:t>
      </w:r>
    </w:p>
    <w:p w14:paraId="5BD0EC26" w14:textId="77777777" w:rsidR="007A2C19" w:rsidRDefault="007A2C19" w:rsidP="007A2C19">
      <w:pPr>
        <w:pStyle w:val="a5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14:paraId="79005A73" w14:textId="77777777" w:rsidR="007A2C19" w:rsidRPr="00844BBB" w:rsidRDefault="00B238EB" w:rsidP="007A2C19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44BBB">
        <w:rPr>
          <w:rFonts w:ascii="Times New Roman" w:hAnsi="Times New Roman" w:cs="Times New Roman"/>
          <w:sz w:val="28"/>
          <w:szCs w:val="28"/>
        </w:rPr>
        <w:t>Целевые индикаторы П</w:t>
      </w:r>
      <w:r w:rsidR="007A2C19" w:rsidRPr="00844BBB">
        <w:rPr>
          <w:rFonts w:ascii="Times New Roman" w:hAnsi="Times New Roman" w:cs="Times New Roman"/>
          <w:sz w:val="28"/>
          <w:szCs w:val="28"/>
        </w:rPr>
        <w:t>рограммы</w:t>
      </w:r>
    </w:p>
    <w:p w14:paraId="1D9AD628" w14:textId="77777777" w:rsidR="007A2C19" w:rsidRDefault="007A2C19" w:rsidP="007A2C19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1559"/>
        <w:gridCol w:w="1560"/>
        <w:gridCol w:w="1559"/>
      </w:tblGrid>
      <w:tr w:rsidR="0079191E" w14:paraId="3474B5A9" w14:textId="77777777" w:rsidTr="00750ED0">
        <w:tc>
          <w:tcPr>
            <w:tcW w:w="567" w:type="dxa"/>
            <w:vAlign w:val="center"/>
          </w:tcPr>
          <w:p w14:paraId="5816710E" w14:textId="77777777" w:rsidR="0079191E" w:rsidRPr="00B82ACB" w:rsidRDefault="0079191E" w:rsidP="00750ED0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AC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6FFC0C96" w14:textId="77777777" w:rsidR="0079191E" w:rsidRPr="00B82ACB" w:rsidRDefault="0079191E" w:rsidP="00750ED0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AC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14:paraId="337BC2EA" w14:textId="77777777" w:rsidR="0079191E" w:rsidRPr="00B82ACB" w:rsidRDefault="0079191E" w:rsidP="00750ED0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DF15E8E" w14:textId="77777777" w:rsidR="0079191E" w:rsidRPr="00B82ACB" w:rsidRDefault="0079191E" w:rsidP="00750ED0">
            <w:pPr>
              <w:jc w:val="center"/>
              <w:rPr>
                <w:b/>
                <w:sz w:val="28"/>
                <w:szCs w:val="28"/>
              </w:rPr>
            </w:pPr>
            <w:r w:rsidRPr="00B82ACB">
              <w:rPr>
                <w:b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559" w:type="dxa"/>
            <w:vAlign w:val="center"/>
          </w:tcPr>
          <w:p w14:paraId="1FC5355F" w14:textId="77777777" w:rsidR="0079191E" w:rsidRPr="00B82ACB" w:rsidRDefault="0079191E" w:rsidP="00750ED0">
            <w:pPr>
              <w:jc w:val="center"/>
              <w:rPr>
                <w:b/>
                <w:sz w:val="28"/>
                <w:szCs w:val="28"/>
              </w:rPr>
            </w:pPr>
            <w:r w:rsidRPr="00B82ACB">
              <w:rPr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14:paraId="6B9D316F" w14:textId="77777777" w:rsidR="0079191E" w:rsidRPr="00B82ACB" w:rsidRDefault="0079191E" w:rsidP="00750ED0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ACB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  <w:p w14:paraId="087E6ACF" w14:textId="77777777" w:rsidR="0079191E" w:rsidRPr="00B82ACB" w:rsidRDefault="0079191E" w:rsidP="00750ED0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AC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560" w:type="dxa"/>
            <w:vAlign w:val="center"/>
          </w:tcPr>
          <w:p w14:paraId="74D447DC" w14:textId="77777777" w:rsidR="0079191E" w:rsidRPr="00B82ACB" w:rsidRDefault="0079191E" w:rsidP="00750ED0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ACB"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</w:p>
          <w:p w14:paraId="0ED5B9C3" w14:textId="77777777" w:rsidR="0079191E" w:rsidRPr="00B82ACB" w:rsidRDefault="0079191E" w:rsidP="00750ED0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AC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559" w:type="dxa"/>
            <w:vAlign w:val="center"/>
          </w:tcPr>
          <w:p w14:paraId="3844249D" w14:textId="77777777" w:rsidR="0079191E" w:rsidRPr="00B82ACB" w:rsidRDefault="0079191E" w:rsidP="00750ED0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ACB"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  <w:p w14:paraId="293D6C69" w14:textId="77777777" w:rsidR="0079191E" w:rsidRPr="00B82ACB" w:rsidRDefault="0079191E" w:rsidP="00750ED0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AC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79191E" w14:paraId="3FCDAD84" w14:textId="77777777" w:rsidTr="0079191E">
        <w:tc>
          <w:tcPr>
            <w:tcW w:w="567" w:type="dxa"/>
          </w:tcPr>
          <w:p w14:paraId="7C69F31A" w14:textId="77777777" w:rsidR="0079191E" w:rsidRPr="00271A44" w:rsidRDefault="0079191E" w:rsidP="001C31AC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14:paraId="07A01D11" w14:textId="77777777" w:rsidR="0079191E" w:rsidRPr="009A466B" w:rsidRDefault="0079191E" w:rsidP="001C3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2487C8F4" w14:textId="77777777" w:rsidR="0079191E" w:rsidRPr="009A466B" w:rsidRDefault="0079191E" w:rsidP="001C3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0834FFD4" w14:textId="77777777" w:rsidR="0079191E" w:rsidRDefault="0079191E" w:rsidP="001C31AC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14:paraId="74470A8E" w14:textId="77777777" w:rsidR="0079191E" w:rsidRDefault="0079191E" w:rsidP="001C31AC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646CDFAC" w14:textId="77777777" w:rsidR="0079191E" w:rsidRDefault="0079191E" w:rsidP="001C31AC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9191E" w14:paraId="4E4F77CC" w14:textId="77777777" w:rsidTr="0079191E">
        <w:tc>
          <w:tcPr>
            <w:tcW w:w="567" w:type="dxa"/>
          </w:tcPr>
          <w:p w14:paraId="5086673C" w14:textId="77777777" w:rsidR="0079191E" w:rsidRPr="00271A44" w:rsidRDefault="0079191E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2" w:type="dxa"/>
          </w:tcPr>
          <w:p w14:paraId="4F33512C" w14:textId="77777777" w:rsidR="0079191E" w:rsidRPr="009A466B" w:rsidRDefault="0079191E" w:rsidP="008F59C1">
            <w:pPr>
              <w:spacing w:line="240" w:lineRule="exact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количество чрезвычайных ситуаций</w:t>
            </w:r>
          </w:p>
        </w:tc>
        <w:tc>
          <w:tcPr>
            <w:tcW w:w="1559" w:type="dxa"/>
          </w:tcPr>
          <w:p w14:paraId="7EBDDFCB" w14:textId="77777777" w:rsidR="0079191E" w:rsidRPr="000F324A" w:rsidRDefault="000F324A" w:rsidP="00B82AC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Pr="000F324A">
              <w:rPr>
                <w:sz w:val="28"/>
                <w:szCs w:val="28"/>
              </w:rPr>
              <w:t>диниц</w:t>
            </w:r>
          </w:p>
        </w:tc>
        <w:tc>
          <w:tcPr>
            <w:tcW w:w="1559" w:type="dxa"/>
          </w:tcPr>
          <w:p w14:paraId="553F74A4" w14:textId="77777777" w:rsidR="0079191E" w:rsidRPr="009A466B" w:rsidRDefault="0079191E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14:paraId="7E6AA831" w14:textId="77777777" w:rsidR="0079191E" w:rsidRPr="009A466B" w:rsidRDefault="0079191E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5CC3603A" w14:textId="77777777" w:rsidR="0079191E" w:rsidRPr="009A466B" w:rsidRDefault="0079191E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0</w:t>
            </w:r>
          </w:p>
        </w:tc>
      </w:tr>
      <w:tr w:rsidR="0079191E" w14:paraId="7C7A084A" w14:textId="77777777" w:rsidTr="0079191E">
        <w:tc>
          <w:tcPr>
            <w:tcW w:w="567" w:type="dxa"/>
          </w:tcPr>
          <w:p w14:paraId="59B3A812" w14:textId="77777777" w:rsidR="0079191E" w:rsidRPr="00271A44" w:rsidRDefault="0079191E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</w:tcPr>
          <w:p w14:paraId="5C43A802" w14:textId="77777777" w:rsidR="0079191E" w:rsidRPr="00A86C3F" w:rsidRDefault="0079191E" w:rsidP="008F59C1">
            <w:pPr>
              <w:spacing w:line="240" w:lineRule="exact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количество пожаров</w:t>
            </w:r>
          </w:p>
        </w:tc>
        <w:tc>
          <w:tcPr>
            <w:tcW w:w="1559" w:type="dxa"/>
          </w:tcPr>
          <w:p w14:paraId="2A913D07" w14:textId="77777777" w:rsidR="0079191E" w:rsidRPr="00A86C3F" w:rsidRDefault="0079191E" w:rsidP="00B82AC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пожар</w:t>
            </w:r>
          </w:p>
        </w:tc>
        <w:tc>
          <w:tcPr>
            <w:tcW w:w="1559" w:type="dxa"/>
          </w:tcPr>
          <w:p w14:paraId="20DF0964" w14:textId="77777777" w:rsidR="0079191E" w:rsidRPr="009A466B" w:rsidRDefault="0079191E" w:rsidP="000F324A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69</w:t>
            </w:r>
          </w:p>
        </w:tc>
        <w:tc>
          <w:tcPr>
            <w:tcW w:w="1560" w:type="dxa"/>
          </w:tcPr>
          <w:p w14:paraId="2777FE9F" w14:textId="77777777" w:rsidR="0079191E" w:rsidRPr="009A466B" w:rsidRDefault="0079191E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65</w:t>
            </w:r>
          </w:p>
        </w:tc>
        <w:tc>
          <w:tcPr>
            <w:tcW w:w="1559" w:type="dxa"/>
          </w:tcPr>
          <w:p w14:paraId="416FE391" w14:textId="77777777" w:rsidR="0079191E" w:rsidRPr="009A466B" w:rsidRDefault="0079191E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61</w:t>
            </w:r>
          </w:p>
        </w:tc>
      </w:tr>
      <w:tr w:rsidR="0079191E" w14:paraId="52E5E9D1" w14:textId="77777777" w:rsidTr="0079191E">
        <w:tc>
          <w:tcPr>
            <w:tcW w:w="567" w:type="dxa"/>
          </w:tcPr>
          <w:p w14:paraId="709CFE2F" w14:textId="77777777" w:rsidR="0079191E" w:rsidRPr="00271A44" w:rsidRDefault="0079191E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2" w:type="dxa"/>
          </w:tcPr>
          <w:p w14:paraId="51D0424A" w14:textId="77777777" w:rsidR="0079191E" w:rsidRPr="00A86C3F" w:rsidRDefault="0079191E" w:rsidP="008F59C1">
            <w:pPr>
              <w:spacing w:line="240" w:lineRule="exact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материальный ущерб от пожаров</w:t>
            </w:r>
          </w:p>
        </w:tc>
        <w:tc>
          <w:tcPr>
            <w:tcW w:w="1559" w:type="dxa"/>
          </w:tcPr>
          <w:p w14:paraId="3D8BFC68" w14:textId="77777777" w:rsidR="0079191E" w:rsidRPr="00A86C3F" w:rsidRDefault="001B28A5" w:rsidP="001B28A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млн. </w:t>
            </w:r>
            <w:r w:rsidR="0079191E" w:rsidRPr="00A86C3F">
              <w:rPr>
                <w:sz w:val="28"/>
                <w:szCs w:val="28"/>
              </w:rPr>
              <w:t>руб.</w:t>
            </w:r>
            <w:r w:rsidR="00FD42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14:paraId="3E5EEE5C" w14:textId="77777777" w:rsidR="0079191E" w:rsidRPr="009A466B" w:rsidRDefault="0079191E" w:rsidP="001B28A5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3</w:t>
            </w:r>
            <w:r w:rsidR="001B28A5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14:paraId="5AEB0B53" w14:textId="77777777" w:rsidR="0079191E" w:rsidRPr="009A466B" w:rsidRDefault="0079191E" w:rsidP="001B28A5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37</w:t>
            </w:r>
          </w:p>
        </w:tc>
        <w:tc>
          <w:tcPr>
            <w:tcW w:w="1559" w:type="dxa"/>
          </w:tcPr>
          <w:p w14:paraId="061E4912" w14:textId="77777777" w:rsidR="0079191E" w:rsidRPr="009A466B" w:rsidRDefault="0079191E" w:rsidP="001B28A5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35</w:t>
            </w:r>
          </w:p>
        </w:tc>
      </w:tr>
      <w:tr w:rsidR="0079191E" w14:paraId="0F57E1F8" w14:textId="77777777" w:rsidTr="0079191E">
        <w:tc>
          <w:tcPr>
            <w:tcW w:w="567" w:type="dxa"/>
          </w:tcPr>
          <w:p w14:paraId="5947CC31" w14:textId="77777777" w:rsidR="0079191E" w:rsidRPr="00271A44" w:rsidRDefault="0079191E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2" w:type="dxa"/>
          </w:tcPr>
          <w:p w14:paraId="327168C4" w14:textId="77777777" w:rsidR="0079191E" w:rsidRPr="00A86C3F" w:rsidRDefault="0079191E" w:rsidP="008F59C1">
            <w:pPr>
              <w:spacing w:line="240" w:lineRule="exact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количество погибших при пожаре</w:t>
            </w:r>
          </w:p>
        </w:tc>
        <w:tc>
          <w:tcPr>
            <w:tcW w:w="1559" w:type="dxa"/>
          </w:tcPr>
          <w:p w14:paraId="43CCEF6F" w14:textId="77777777" w:rsidR="0079191E" w:rsidRPr="00A86C3F" w:rsidRDefault="0079191E" w:rsidP="00B82AC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чел.</w:t>
            </w:r>
          </w:p>
        </w:tc>
        <w:tc>
          <w:tcPr>
            <w:tcW w:w="1559" w:type="dxa"/>
          </w:tcPr>
          <w:p w14:paraId="280A5310" w14:textId="77777777" w:rsidR="0079191E" w:rsidRPr="009A466B" w:rsidRDefault="0079191E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14:paraId="2F214935" w14:textId="77777777" w:rsidR="0079191E" w:rsidRPr="009A466B" w:rsidRDefault="0079191E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2B02392B" w14:textId="77777777" w:rsidR="0079191E" w:rsidRPr="009A466B" w:rsidRDefault="0079191E" w:rsidP="001D7AC3">
            <w:pPr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1</w:t>
            </w:r>
          </w:p>
        </w:tc>
      </w:tr>
      <w:tr w:rsidR="0079191E" w14:paraId="0F60B563" w14:textId="77777777" w:rsidTr="0079191E">
        <w:tc>
          <w:tcPr>
            <w:tcW w:w="567" w:type="dxa"/>
          </w:tcPr>
          <w:p w14:paraId="3984952D" w14:textId="77777777" w:rsidR="0079191E" w:rsidRDefault="0079191E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2" w:type="dxa"/>
          </w:tcPr>
          <w:p w14:paraId="2E5BAE06" w14:textId="77777777" w:rsidR="0079191E" w:rsidRPr="00A86C3F" w:rsidRDefault="0079191E" w:rsidP="008F59C1">
            <w:pPr>
              <w:spacing w:line="240" w:lineRule="exact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количество пострадавших при пожаре</w:t>
            </w:r>
          </w:p>
        </w:tc>
        <w:tc>
          <w:tcPr>
            <w:tcW w:w="1559" w:type="dxa"/>
          </w:tcPr>
          <w:p w14:paraId="0E2FEB62" w14:textId="77777777" w:rsidR="0079191E" w:rsidRPr="00A86C3F" w:rsidRDefault="0079191E" w:rsidP="00B82AC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чел.</w:t>
            </w:r>
          </w:p>
        </w:tc>
        <w:tc>
          <w:tcPr>
            <w:tcW w:w="1559" w:type="dxa"/>
          </w:tcPr>
          <w:p w14:paraId="5F65C1DA" w14:textId="77777777" w:rsidR="0079191E" w:rsidRPr="00A86C3F" w:rsidRDefault="0079191E" w:rsidP="001D7AC3">
            <w:pPr>
              <w:jc w:val="center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14:paraId="5DCAAB53" w14:textId="77777777" w:rsidR="0079191E" w:rsidRPr="00A86C3F" w:rsidRDefault="0079191E" w:rsidP="001D7AC3">
            <w:pPr>
              <w:jc w:val="center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431B74E8" w14:textId="77777777" w:rsidR="0079191E" w:rsidRPr="00A86C3F" w:rsidRDefault="0079191E" w:rsidP="001D7AC3">
            <w:pPr>
              <w:jc w:val="center"/>
              <w:rPr>
                <w:sz w:val="28"/>
                <w:szCs w:val="28"/>
              </w:rPr>
            </w:pPr>
            <w:r w:rsidRPr="00A86C3F">
              <w:rPr>
                <w:sz w:val="28"/>
                <w:szCs w:val="28"/>
              </w:rPr>
              <w:t>1</w:t>
            </w:r>
          </w:p>
        </w:tc>
      </w:tr>
      <w:tr w:rsidR="00154992" w14:paraId="15281FC9" w14:textId="77777777" w:rsidTr="0079191E">
        <w:tc>
          <w:tcPr>
            <w:tcW w:w="567" w:type="dxa"/>
          </w:tcPr>
          <w:p w14:paraId="0C1B46EC" w14:textId="77777777" w:rsidR="00154992" w:rsidRDefault="00154992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52" w:type="dxa"/>
          </w:tcPr>
          <w:p w14:paraId="0D7C88CE" w14:textId="77777777" w:rsidR="00154992" w:rsidRPr="009A466B" w:rsidRDefault="00154992" w:rsidP="008F59C1">
            <w:pPr>
              <w:spacing w:line="240" w:lineRule="exact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происшествия на водных объектах</w:t>
            </w:r>
          </w:p>
        </w:tc>
        <w:tc>
          <w:tcPr>
            <w:tcW w:w="1559" w:type="dxa"/>
          </w:tcPr>
          <w:p w14:paraId="7D98FBBB" w14:textId="77777777" w:rsidR="00154992" w:rsidRPr="009A466B" w:rsidRDefault="00981B0D" w:rsidP="00B82AC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Pr="000F324A">
              <w:rPr>
                <w:sz w:val="28"/>
                <w:szCs w:val="28"/>
              </w:rPr>
              <w:t>диниц</w:t>
            </w:r>
          </w:p>
        </w:tc>
        <w:tc>
          <w:tcPr>
            <w:tcW w:w="1559" w:type="dxa"/>
          </w:tcPr>
          <w:p w14:paraId="70FE3E46" w14:textId="77777777" w:rsidR="00154992" w:rsidRPr="00A86C3F" w:rsidRDefault="00154992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14:paraId="64A801AF" w14:textId="77777777" w:rsidR="00154992" w:rsidRPr="00A86C3F" w:rsidRDefault="00154992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1C5572F7" w14:textId="77777777" w:rsidR="00154992" w:rsidRPr="00A86C3F" w:rsidRDefault="00154992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54992" w14:paraId="7DD06C36" w14:textId="77777777" w:rsidTr="0079191E">
        <w:tc>
          <w:tcPr>
            <w:tcW w:w="567" w:type="dxa"/>
          </w:tcPr>
          <w:p w14:paraId="3F582262" w14:textId="77777777" w:rsidR="00154992" w:rsidRDefault="00154992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2" w:type="dxa"/>
          </w:tcPr>
          <w:p w14:paraId="332BE491" w14:textId="77777777" w:rsidR="00154992" w:rsidRPr="009A466B" w:rsidRDefault="00154992" w:rsidP="008F59C1">
            <w:pPr>
              <w:spacing w:line="240" w:lineRule="exact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материальный ущерб от наводнений (подтоплений, затоплений)</w:t>
            </w:r>
          </w:p>
        </w:tc>
        <w:tc>
          <w:tcPr>
            <w:tcW w:w="1559" w:type="dxa"/>
          </w:tcPr>
          <w:p w14:paraId="35EC55C9" w14:textId="77777777" w:rsidR="00154992" w:rsidRPr="009A466B" w:rsidRDefault="00154992" w:rsidP="00B82AC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</w:tcPr>
          <w:p w14:paraId="46A3C1F5" w14:textId="77777777" w:rsidR="00154992" w:rsidRPr="00A86C3F" w:rsidRDefault="00154992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14:paraId="1354A7DA" w14:textId="77777777" w:rsidR="00154992" w:rsidRPr="00A86C3F" w:rsidRDefault="00154992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31B8137D" w14:textId="77777777" w:rsidR="00154992" w:rsidRPr="00A86C3F" w:rsidRDefault="00154992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035DB" w14:paraId="2347911D" w14:textId="77777777" w:rsidTr="0079191E">
        <w:tc>
          <w:tcPr>
            <w:tcW w:w="567" w:type="dxa"/>
          </w:tcPr>
          <w:p w14:paraId="3FD45099" w14:textId="77777777" w:rsidR="000035DB" w:rsidRDefault="000035DB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2" w:type="dxa"/>
          </w:tcPr>
          <w:p w14:paraId="4F24D685" w14:textId="77777777" w:rsidR="000035DB" w:rsidRPr="009A466B" w:rsidRDefault="000035DB" w:rsidP="008F59C1">
            <w:pPr>
              <w:spacing w:line="240" w:lineRule="exact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количество погибших на водных объектах</w:t>
            </w:r>
          </w:p>
        </w:tc>
        <w:tc>
          <w:tcPr>
            <w:tcW w:w="1559" w:type="dxa"/>
          </w:tcPr>
          <w:p w14:paraId="53469D75" w14:textId="77777777" w:rsidR="000035DB" w:rsidRPr="009A466B" w:rsidRDefault="000035DB" w:rsidP="00B82ACB">
            <w:pPr>
              <w:spacing w:line="240" w:lineRule="exact"/>
              <w:jc w:val="center"/>
            </w:pPr>
            <w:r w:rsidRPr="009A466B">
              <w:rPr>
                <w:sz w:val="28"/>
                <w:szCs w:val="28"/>
              </w:rPr>
              <w:t>человек</w:t>
            </w:r>
          </w:p>
        </w:tc>
        <w:tc>
          <w:tcPr>
            <w:tcW w:w="1559" w:type="dxa"/>
          </w:tcPr>
          <w:p w14:paraId="571375FB" w14:textId="77777777" w:rsidR="000035DB" w:rsidRPr="00A86C3F" w:rsidRDefault="000035DB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14:paraId="20A20E47" w14:textId="77777777" w:rsidR="000035DB" w:rsidRPr="00A86C3F" w:rsidRDefault="000035DB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040A8972" w14:textId="77777777" w:rsidR="000035DB" w:rsidRPr="00A86C3F" w:rsidRDefault="000035DB" w:rsidP="001D7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23F52" w14:paraId="653A38CD" w14:textId="77777777" w:rsidTr="0079191E">
        <w:tc>
          <w:tcPr>
            <w:tcW w:w="567" w:type="dxa"/>
          </w:tcPr>
          <w:p w14:paraId="0B96CFF1" w14:textId="77777777" w:rsidR="00623F52" w:rsidRDefault="00623F52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552" w:type="dxa"/>
          </w:tcPr>
          <w:p w14:paraId="33B41230" w14:textId="77777777" w:rsidR="00623F52" w:rsidRPr="00E26F2D" w:rsidRDefault="00623F52" w:rsidP="008F59C1">
            <w:pPr>
              <w:spacing w:line="240" w:lineRule="exact"/>
              <w:rPr>
                <w:sz w:val="28"/>
                <w:szCs w:val="28"/>
              </w:rPr>
            </w:pPr>
            <w:r w:rsidRPr="00E26F2D">
              <w:rPr>
                <w:sz w:val="28"/>
                <w:szCs w:val="28"/>
              </w:rPr>
              <w:t>приобретение (изготовление) в целях распространения листовок, плакатов, памяток (установка аншлагов, баннеров) о происшествия и запрещении купания на водных объектах</w:t>
            </w:r>
          </w:p>
        </w:tc>
        <w:tc>
          <w:tcPr>
            <w:tcW w:w="1559" w:type="dxa"/>
          </w:tcPr>
          <w:p w14:paraId="1E2A99C6" w14:textId="77777777" w:rsidR="00623F52" w:rsidRPr="00DB3783" w:rsidRDefault="00623F52" w:rsidP="00B82ACB">
            <w:pPr>
              <w:spacing w:line="240" w:lineRule="exact"/>
              <w:jc w:val="center"/>
            </w:pPr>
            <w:r w:rsidRPr="00DB3783">
              <w:t>шт.</w:t>
            </w:r>
          </w:p>
        </w:tc>
        <w:tc>
          <w:tcPr>
            <w:tcW w:w="1559" w:type="dxa"/>
          </w:tcPr>
          <w:p w14:paraId="635A0EB4" w14:textId="77777777" w:rsidR="00623F52" w:rsidRPr="00DB3783" w:rsidRDefault="00623F52" w:rsidP="00981B0D">
            <w:pPr>
              <w:jc w:val="center"/>
              <w:rPr>
                <w:sz w:val="28"/>
                <w:szCs w:val="28"/>
              </w:rPr>
            </w:pPr>
            <w:r w:rsidRPr="00DB3783">
              <w:rPr>
                <w:sz w:val="28"/>
                <w:szCs w:val="28"/>
              </w:rPr>
              <w:t>10000</w:t>
            </w:r>
          </w:p>
        </w:tc>
        <w:tc>
          <w:tcPr>
            <w:tcW w:w="1560" w:type="dxa"/>
          </w:tcPr>
          <w:p w14:paraId="10F2FE10" w14:textId="77777777" w:rsidR="00623F52" w:rsidRPr="00DB3783" w:rsidRDefault="00623F52" w:rsidP="00981B0D">
            <w:pPr>
              <w:jc w:val="center"/>
              <w:rPr>
                <w:sz w:val="28"/>
                <w:szCs w:val="28"/>
              </w:rPr>
            </w:pPr>
            <w:r w:rsidRPr="00DB3783">
              <w:rPr>
                <w:sz w:val="28"/>
                <w:szCs w:val="28"/>
              </w:rPr>
              <w:t>10000</w:t>
            </w:r>
          </w:p>
        </w:tc>
        <w:tc>
          <w:tcPr>
            <w:tcW w:w="1559" w:type="dxa"/>
          </w:tcPr>
          <w:p w14:paraId="55096A27" w14:textId="77777777" w:rsidR="00623F52" w:rsidRPr="00DB3783" w:rsidRDefault="00623F52" w:rsidP="00981B0D">
            <w:pPr>
              <w:jc w:val="center"/>
              <w:rPr>
                <w:sz w:val="28"/>
                <w:szCs w:val="28"/>
              </w:rPr>
            </w:pPr>
            <w:r w:rsidRPr="00DB3783">
              <w:rPr>
                <w:sz w:val="28"/>
                <w:szCs w:val="28"/>
              </w:rPr>
              <w:t>10000</w:t>
            </w:r>
          </w:p>
        </w:tc>
      </w:tr>
      <w:tr w:rsidR="00045432" w14:paraId="34AE4AA6" w14:textId="77777777" w:rsidTr="0079191E">
        <w:tc>
          <w:tcPr>
            <w:tcW w:w="567" w:type="dxa"/>
          </w:tcPr>
          <w:p w14:paraId="05A1FA20" w14:textId="77777777" w:rsidR="00045432" w:rsidRDefault="00045432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2" w:type="dxa"/>
          </w:tcPr>
          <w:p w14:paraId="32055573" w14:textId="77777777" w:rsidR="00045432" w:rsidRPr="00E26F2D" w:rsidRDefault="00045432" w:rsidP="008F59C1">
            <w:pPr>
              <w:spacing w:line="240" w:lineRule="exact"/>
              <w:rPr>
                <w:sz w:val="28"/>
                <w:szCs w:val="28"/>
              </w:rPr>
            </w:pPr>
            <w:r w:rsidRPr="00E26F2D">
              <w:rPr>
                <w:sz w:val="28"/>
                <w:szCs w:val="28"/>
              </w:rPr>
              <w:t>обучение населения в области  ГО и ЧС</w:t>
            </w:r>
          </w:p>
        </w:tc>
        <w:tc>
          <w:tcPr>
            <w:tcW w:w="1559" w:type="dxa"/>
          </w:tcPr>
          <w:p w14:paraId="11ABDC9F" w14:textId="77777777" w:rsidR="00045432" w:rsidRPr="00E26F2D" w:rsidRDefault="00045432" w:rsidP="00B82ACB">
            <w:pPr>
              <w:spacing w:line="240" w:lineRule="exact"/>
              <w:jc w:val="center"/>
            </w:pPr>
            <w:r w:rsidRPr="00E26F2D">
              <w:t>чел.</w:t>
            </w:r>
          </w:p>
        </w:tc>
        <w:tc>
          <w:tcPr>
            <w:tcW w:w="1559" w:type="dxa"/>
          </w:tcPr>
          <w:p w14:paraId="093B69F3" w14:textId="77777777" w:rsidR="00045432" w:rsidRPr="00E26F2D" w:rsidRDefault="00045432" w:rsidP="000B3810">
            <w:pPr>
              <w:jc w:val="center"/>
              <w:rPr>
                <w:sz w:val="28"/>
                <w:szCs w:val="28"/>
              </w:rPr>
            </w:pPr>
            <w:r w:rsidRPr="00E26F2D">
              <w:rPr>
                <w:sz w:val="28"/>
                <w:szCs w:val="28"/>
              </w:rPr>
              <w:t>8190</w:t>
            </w:r>
          </w:p>
        </w:tc>
        <w:tc>
          <w:tcPr>
            <w:tcW w:w="1560" w:type="dxa"/>
          </w:tcPr>
          <w:p w14:paraId="475C4CDE" w14:textId="77777777" w:rsidR="00045432" w:rsidRPr="00E26F2D" w:rsidRDefault="00045432" w:rsidP="000B3810">
            <w:pPr>
              <w:jc w:val="center"/>
              <w:rPr>
                <w:sz w:val="28"/>
                <w:szCs w:val="28"/>
              </w:rPr>
            </w:pPr>
            <w:r w:rsidRPr="00E26F2D">
              <w:rPr>
                <w:sz w:val="28"/>
                <w:szCs w:val="28"/>
              </w:rPr>
              <w:t>8190</w:t>
            </w:r>
          </w:p>
        </w:tc>
        <w:tc>
          <w:tcPr>
            <w:tcW w:w="1559" w:type="dxa"/>
          </w:tcPr>
          <w:p w14:paraId="3AFDC654" w14:textId="77777777" w:rsidR="00045432" w:rsidRPr="00E26F2D" w:rsidRDefault="00045432" w:rsidP="000B3810">
            <w:pPr>
              <w:jc w:val="center"/>
              <w:rPr>
                <w:sz w:val="28"/>
                <w:szCs w:val="28"/>
              </w:rPr>
            </w:pPr>
            <w:r w:rsidRPr="00E26F2D">
              <w:rPr>
                <w:sz w:val="28"/>
                <w:szCs w:val="28"/>
              </w:rPr>
              <w:t>8190</w:t>
            </w:r>
          </w:p>
        </w:tc>
      </w:tr>
      <w:tr w:rsidR="00B54108" w14:paraId="1EC438F8" w14:textId="77777777" w:rsidTr="0079191E">
        <w:tc>
          <w:tcPr>
            <w:tcW w:w="567" w:type="dxa"/>
          </w:tcPr>
          <w:p w14:paraId="1D729CBF" w14:textId="77777777" w:rsidR="00B54108" w:rsidRDefault="00B54108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2" w:type="dxa"/>
          </w:tcPr>
          <w:p w14:paraId="50F40814" w14:textId="77777777" w:rsidR="00B54108" w:rsidRPr="00732773" w:rsidRDefault="00B54108" w:rsidP="008F59C1">
            <w:pPr>
              <w:spacing w:line="240" w:lineRule="exact"/>
              <w:rPr>
                <w:sz w:val="28"/>
                <w:szCs w:val="28"/>
              </w:rPr>
            </w:pPr>
            <w:r w:rsidRPr="00732773">
              <w:rPr>
                <w:sz w:val="28"/>
                <w:szCs w:val="28"/>
              </w:rPr>
              <w:t>обеспечение СИЗ</w:t>
            </w:r>
          </w:p>
        </w:tc>
        <w:tc>
          <w:tcPr>
            <w:tcW w:w="1559" w:type="dxa"/>
          </w:tcPr>
          <w:p w14:paraId="3CE6C60D" w14:textId="77777777" w:rsidR="00B54108" w:rsidRPr="00732773" w:rsidRDefault="00B54108" w:rsidP="00B82ACB">
            <w:pPr>
              <w:spacing w:line="240" w:lineRule="exact"/>
              <w:jc w:val="center"/>
            </w:pPr>
            <w:r w:rsidRPr="00732773">
              <w:t>шт.</w:t>
            </w:r>
          </w:p>
        </w:tc>
        <w:tc>
          <w:tcPr>
            <w:tcW w:w="1559" w:type="dxa"/>
          </w:tcPr>
          <w:p w14:paraId="7C48B1F1" w14:textId="77777777" w:rsidR="00B54108" w:rsidRPr="0077516D" w:rsidRDefault="00B54108" w:rsidP="000B3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1246</w:t>
            </w:r>
          </w:p>
        </w:tc>
        <w:tc>
          <w:tcPr>
            <w:tcW w:w="1560" w:type="dxa"/>
          </w:tcPr>
          <w:p w14:paraId="0BDF66DC" w14:textId="77777777" w:rsidR="00B54108" w:rsidRPr="0077516D" w:rsidRDefault="00B54108" w:rsidP="000B3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1245</w:t>
            </w:r>
          </w:p>
        </w:tc>
        <w:tc>
          <w:tcPr>
            <w:tcW w:w="1559" w:type="dxa"/>
          </w:tcPr>
          <w:p w14:paraId="1479C697" w14:textId="77777777" w:rsidR="00B54108" w:rsidRPr="0077516D" w:rsidRDefault="00981B0D" w:rsidP="000B3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1245</w:t>
            </w:r>
          </w:p>
        </w:tc>
      </w:tr>
      <w:tr w:rsidR="00B13844" w14:paraId="54A0FF27" w14:textId="77777777" w:rsidTr="0079191E">
        <w:tc>
          <w:tcPr>
            <w:tcW w:w="567" w:type="dxa"/>
          </w:tcPr>
          <w:p w14:paraId="68CA38B7" w14:textId="77777777" w:rsidR="00B13844" w:rsidRDefault="00B13844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2" w:type="dxa"/>
          </w:tcPr>
          <w:p w14:paraId="30EEAE48" w14:textId="77777777" w:rsidR="00B13844" w:rsidRPr="008F59C1" w:rsidRDefault="00B13844" w:rsidP="008F59C1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t xml:space="preserve">Количество проведенных муниципальных и объектовых учений и тренировок с тематикой предупреждения </w:t>
            </w:r>
            <w:r w:rsidR="005C1860" w:rsidRPr="008F59C1">
              <w:rPr>
                <w:sz w:val="28"/>
                <w:szCs w:val="28"/>
              </w:rPr>
              <w:t>и ликвидация чрезвычайных ситуаций</w:t>
            </w:r>
            <w:r w:rsidRPr="008F59C1">
              <w:rPr>
                <w:sz w:val="28"/>
                <w:szCs w:val="28"/>
              </w:rPr>
              <w:t xml:space="preserve"> и минимизации их последствий</w:t>
            </w:r>
          </w:p>
          <w:p w14:paraId="4FA0C5EA" w14:textId="77777777" w:rsidR="00B13844" w:rsidRPr="008F59C1" w:rsidRDefault="00B13844" w:rsidP="008F59C1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5D57FF7" w14:textId="77777777" w:rsidR="00B13844" w:rsidRPr="008F59C1" w:rsidRDefault="00B13844" w:rsidP="00B82ACB">
            <w:pPr>
              <w:adjustRightInd w:val="0"/>
              <w:spacing w:line="240" w:lineRule="exact"/>
              <w:ind w:right="-57"/>
              <w:jc w:val="center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t>единиц</w:t>
            </w:r>
          </w:p>
        </w:tc>
        <w:tc>
          <w:tcPr>
            <w:tcW w:w="1559" w:type="dxa"/>
          </w:tcPr>
          <w:p w14:paraId="4A9B1E64" w14:textId="77777777" w:rsidR="00B13844" w:rsidRPr="00844BBB" w:rsidRDefault="00B13844" w:rsidP="000B3810">
            <w:pPr>
              <w:adjustRightInd w:val="0"/>
              <w:ind w:right="-57" w:firstLine="37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497</w:t>
            </w:r>
          </w:p>
        </w:tc>
        <w:tc>
          <w:tcPr>
            <w:tcW w:w="1560" w:type="dxa"/>
          </w:tcPr>
          <w:p w14:paraId="3BE9BF3D" w14:textId="77777777" w:rsidR="00B13844" w:rsidRPr="00844BBB" w:rsidRDefault="00B13844" w:rsidP="000B3810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</w:tcPr>
          <w:p w14:paraId="115A69FE" w14:textId="77777777" w:rsidR="00B13844" w:rsidRPr="00844BBB" w:rsidRDefault="00B13844" w:rsidP="000B3810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502</w:t>
            </w:r>
          </w:p>
        </w:tc>
      </w:tr>
      <w:tr w:rsidR="00B13844" w14:paraId="3E457D2A" w14:textId="77777777" w:rsidTr="0079191E">
        <w:tc>
          <w:tcPr>
            <w:tcW w:w="567" w:type="dxa"/>
          </w:tcPr>
          <w:p w14:paraId="3F6958C1" w14:textId="77777777" w:rsidR="00B13844" w:rsidRDefault="00B13844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52" w:type="dxa"/>
          </w:tcPr>
          <w:p w14:paraId="477EB8EF" w14:textId="77777777" w:rsidR="00B13844" w:rsidRPr="008F59C1" w:rsidRDefault="00B13844" w:rsidP="008F59C1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t xml:space="preserve">Количество опубликованных в средствах массовой информации материалов и информаций </w:t>
            </w:r>
            <w:r w:rsidR="008F59C1" w:rsidRPr="008F59C1">
              <w:rPr>
                <w:sz w:val="28"/>
                <w:szCs w:val="28"/>
              </w:rPr>
              <w:t xml:space="preserve">по предупреждению и ликвидации чрезвычайных ситуаций </w:t>
            </w:r>
          </w:p>
        </w:tc>
        <w:tc>
          <w:tcPr>
            <w:tcW w:w="1559" w:type="dxa"/>
          </w:tcPr>
          <w:p w14:paraId="638973FA" w14:textId="77777777" w:rsidR="00B13844" w:rsidRPr="008F59C1" w:rsidRDefault="00B13844" w:rsidP="00B82ACB">
            <w:pPr>
              <w:adjustRightInd w:val="0"/>
              <w:spacing w:line="240" w:lineRule="exact"/>
              <w:ind w:right="-57"/>
              <w:jc w:val="center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t>единиц</w:t>
            </w:r>
          </w:p>
        </w:tc>
        <w:tc>
          <w:tcPr>
            <w:tcW w:w="1559" w:type="dxa"/>
          </w:tcPr>
          <w:p w14:paraId="2B331EC7" w14:textId="77777777" w:rsidR="00B13844" w:rsidRPr="00844BBB" w:rsidRDefault="00B13844" w:rsidP="000B3810">
            <w:pPr>
              <w:adjustRightInd w:val="0"/>
              <w:ind w:right="-57" w:firstLine="37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35</w:t>
            </w:r>
          </w:p>
        </w:tc>
        <w:tc>
          <w:tcPr>
            <w:tcW w:w="1560" w:type="dxa"/>
          </w:tcPr>
          <w:p w14:paraId="633093C7" w14:textId="77777777" w:rsidR="00B13844" w:rsidRPr="00844BBB" w:rsidRDefault="00B13844" w:rsidP="000B3810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37</w:t>
            </w:r>
          </w:p>
        </w:tc>
        <w:tc>
          <w:tcPr>
            <w:tcW w:w="1559" w:type="dxa"/>
          </w:tcPr>
          <w:p w14:paraId="59A2312D" w14:textId="77777777" w:rsidR="00B13844" w:rsidRPr="00844BBB" w:rsidRDefault="00B13844" w:rsidP="000B3810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39</w:t>
            </w:r>
          </w:p>
        </w:tc>
      </w:tr>
      <w:tr w:rsidR="00B13844" w14:paraId="16E206CA" w14:textId="77777777" w:rsidTr="0079191E">
        <w:tc>
          <w:tcPr>
            <w:tcW w:w="567" w:type="dxa"/>
          </w:tcPr>
          <w:p w14:paraId="0ADF8ABB" w14:textId="77777777" w:rsidR="00B13844" w:rsidRDefault="00B13844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52" w:type="dxa"/>
          </w:tcPr>
          <w:p w14:paraId="3CD9CC93" w14:textId="77777777" w:rsidR="00B13844" w:rsidRPr="008F59C1" w:rsidRDefault="00B13844" w:rsidP="008F59C1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t xml:space="preserve">Доля опасных объектов Шпаковского муниципального округа, не обеспеченных учебно-методическими, информационно - справочными материалами, включающих плакаты, памятки и инструкции по действиям при возникновении </w:t>
            </w:r>
            <w:r w:rsidR="008F59C1" w:rsidRPr="008F59C1">
              <w:rPr>
                <w:sz w:val="28"/>
                <w:szCs w:val="28"/>
              </w:rPr>
              <w:t>чрезвычайных ситуаций</w:t>
            </w:r>
          </w:p>
          <w:p w14:paraId="0A89F66D" w14:textId="77777777" w:rsidR="00B13844" w:rsidRPr="008F59C1" w:rsidRDefault="00B13844" w:rsidP="008F59C1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9BF70F6" w14:textId="77777777" w:rsidR="00B13844" w:rsidRPr="008F59C1" w:rsidRDefault="00B13844" w:rsidP="00B82ACB">
            <w:pPr>
              <w:adjustRightInd w:val="0"/>
              <w:spacing w:line="240" w:lineRule="exact"/>
              <w:ind w:right="-57"/>
              <w:jc w:val="center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</w:tcPr>
          <w:p w14:paraId="705D8480" w14:textId="77777777" w:rsidR="00B13844" w:rsidRPr="00844BBB" w:rsidRDefault="00B13844" w:rsidP="000B3810">
            <w:pPr>
              <w:adjustRightInd w:val="0"/>
              <w:ind w:right="-57" w:firstLine="37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0,14</w:t>
            </w:r>
          </w:p>
        </w:tc>
        <w:tc>
          <w:tcPr>
            <w:tcW w:w="1560" w:type="dxa"/>
          </w:tcPr>
          <w:p w14:paraId="4EB11B5C" w14:textId="77777777" w:rsidR="00B13844" w:rsidRPr="00844BBB" w:rsidRDefault="00B13844" w:rsidP="000B3810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0,6</w:t>
            </w:r>
          </w:p>
        </w:tc>
        <w:tc>
          <w:tcPr>
            <w:tcW w:w="1559" w:type="dxa"/>
          </w:tcPr>
          <w:p w14:paraId="7B7371CF" w14:textId="77777777" w:rsidR="00B13844" w:rsidRPr="00844BBB" w:rsidRDefault="00B13844" w:rsidP="000B3810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0,04</w:t>
            </w:r>
          </w:p>
        </w:tc>
      </w:tr>
      <w:tr w:rsidR="00B13844" w14:paraId="411BA25A" w14:textId="77777777" w:rsidTr="0079191E">
        <w:tc>
          <w:tcPr>
            <w:tcW w:w="567" w:type="dxa"/>
          </w:tcPr>
          <w:p w14:paraId="782B3F22" w14:textId="77777777" w:rsidR="00B13844" w:rsidRDefault="00B13844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552" w:type="dxa"/>
          </w:tcPr>
          <w:p w14:paraId="2E21EDB2" w14:textId="77777777" w:rsidR="00B13844" w:rsidRPr="008F59C1" w:rsidRDefault="00B13844" w:rsidP="008F59C1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t xml:space="preserve">Количество опасных объектов, оснащенных необходимыми </w:t>
            </w:r>
            <w:r w:rsidRPr="008F59C1">
              <w:rPr>
                <w:sz w:val="28"/>
                <w:szCs w:val="28"/>
              </w:rPr>
              <w:lastRenderedPageBreak/>
              <w:t>инженерно-техническими средствами защиты</w:t>
            </w:r>
          </w:p>
          <w:p w14:paraId="66A88055" w14:textId="77777777" w:rsidR="00B13844" w:rsidRPr="008F59C1" w:rsidRDefault="00B13844" w:rsidP="008F59C1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9501F55" w14:textId="77777777" w:rsidR="00B13844" w:rsidRPr="008F59C1" w:rsidRDefault="00B13844" w:rsidP="00B82ACB">
            <w:pPr>
              <w:adjustRightInd w:val="0"/>
              <w:spacing w:line="240" w:lineRule="exact"/>
              <w:ind w:right="-57"/>
              <w:jc w:val="center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559" w:type="dxa"/>
          </w:tcPr>
          <w:p w14:paraId="41CEF3A5" w14:textId="77777777" w:rsidR="00B13844" w:rsidRPr="00B31488" w:rsidRDefault="00B13844" w:rsidP="000B3810">
            <w:pPr>
              <w:adjustRightInd w:val="0"/>
              <w:ind w:right="-57" w:firstLine="37"/>
              <w:jc w:val="center"/>
              <w:rPr>
                <w:sz w:val="28"/>
                <w:szCs w:val="28"/>
              </w:rPr>
            </w:pPr>
            <w:r w:rsidRPr="00B31488">
              <w:rPr>
                <w:sz w:val="28"/>
                <w:szCs w:val="28"/>
              </w:rPr>
              <w:t>85</w:t>
            </w:r>
          </w:p>
        </w:tc>
        <w:tc>
          <w:tcPr>
            <w:tcW w:w="1560" w:type="dxa"/>
          </w:tcPr>
          <w:p w14:paraId="3B65CCC5" w14:textId="77777777" w:rsidR="00B13844" w:rsidRPr="00B31488" w:rsidRDefault="00B13844" w:rsidP="000B3810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B31488">
              <w:rPr>
                <w:sz w:val="28"/>
                <w:szCs w:val="28"/>
              </w:rPr>
              <w:t>91</w:t>
            </w:r>
          </w:p>
        </w:tc>
        <w:tc>
          <w:tcPr>
            <w:tcW w:w="1559" w:type="dxa"/>
          </w:tcPr>
          <w:p w14:paraId="4B6D7483" w14:textId="77777777" w:rsidR="00B13844" w:rsidRPr="00B31488" w:rsidRDefault="00B13844" w:rsidP="000B3810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B31488">
              <w:rPr>
                <w:sz w:val="28"/>
                <w:szCs w:val="28"/>
              </w:rPr>
              <w:t>97</w:t>
            </w:r>
          </w:p>
        </w:tc>
      </w:tr>
      <w:tr w:rsidR="00B97DFA" w14:paraId="7BCA8B6D" w14:textId="77777777" w:rsidTr="0079191E">
        <w:tc>
          <w:tcPr>
            <w:tcW w:w="567" w:type="dxa"/>
          </w:tcPr>
          <w:p w14:paraId="5C302B96" w14:textId="77777777" w:rsidR="00B97DFA" w:rsidRDefault="00B97DFA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552" w:type="dxa"/>
          </w:tcPr>
          <w:p w14:paraId="3F0511FA" w14:textId="77777777" w:rsidR="00B97DFA" w:rsidRPr="008F59C1" w:rsidRDefault="00B97DFA" w:rsidP="008F59C1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t xml:space="preserve">Количество проведенных информационно-пропагандистских мероприятий направленных на профилактику </w:t>
            </w:r>
            <w:r w:rsidR="008F59C1" w:rsidRPr="008F59C1">
              <w:rPr>
                <w:sz w:val="28"/>
                <w:szCs w:val="28"/>
              </w:rPr>
              <w:t xml:space="preserve">чрезвычайных ситуаций </w:t>
            </w:r>
          </w:p>
        </w:tc>
        <w:tc>
          <w:tcPr>
            <w:tcW w:w="1559" w:type="dxa"/>
          </w:tcPr>
          <w:p w14:paraId="408F80A8" w14:textId="77777777" w:rsidR="00B97DFA" w:rsidRPr="008F59C1" w:rsidRDefault="00B97DFA" w:rsidP="00B82ACB">
            <w:pPr>
              <w:adjustRightInd w:val="0"/>
              <w:spacing w:line="240" w:lineRule="exact"/>
              <w:ind w:right="-57"/>
              <w:jc w:val="center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t>единиц</w:t>
            </w:r>
          </w:p>
        </w:tc>
        <w:tc>
          <w:tcPr>
            <w:tcW w:w="1559" w:type="dxa"/>
          </w:tcPr>
          <w:p w14:paraId="5C4788E4" w14:textId="77777777" w:rsidR="00B97DFA" w:rsidRPr="00B31488" w:rsidRDefault="00B97DFA" w:rsidP="000B3810">
            <w:pPr>
              <w:adjustRightInd w:val="0"/>
              <w:ind w:right="-57" w:firstLine="37"/>
              <w:jc w:val="center"/>
              <w:rPr>
                <w:sz w:val="28"/>
                <w:szCs w:val="28"/>
              </w:rPr>
            </w:pPr>
            <w:r w:rsidRPr="00B31488">
              <w:rPr>
                <w:sz w:val="28"/>
                <w:szCs w:val="28"/>
              </w:rPr>
              <w:t>499</w:t>
            </w:r>
          </w:p>
        </w:tc>
        <w:tc>
          <w:tcPr>
            <w:tcW w:w="1560" w:type="dxa"/>
          </w:tcPr>
          <w:p w14:paraId="3F5B8731" w14:textId="77777777" w:rsidR="00B97DFA" w:rsidRPr="00B31488" w:rsidRDefault="00B97DFA" w:rsidP="000B3810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B31488">
              <w:rPr>
                <w:sz w:val="28"/>
                <w:szCs w:val="28"/>
              </w:rPr>
              <w:t>509</w:t>
            </w:r>
          </w:p>
        </w:tc>
        <w:tc>
          <w:tcPr>
            <w:tcW w:w="1559" w:type="dxa"/>
          </w:tcPr>
          <w:p w14:paraId="355E4003" w14:textId="77777777" w:rsidR="00B97DFA" w:rsidRPr="00B31488" w:rsidRDefault="00B97DFA" w:rsidP="000B3810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B31488">
              <w:rPr>
                <w:sz w:val="28"/>
                <w:szCs w:val="28"/>
              </w:rPr>
              <w:t>516</w:t>
            </w:r>
          </w:p>
        </w:tc>
      </w:tr>
    </w:tbl>
    <w:p w14:paraId="2453DAB9" w14:textId="77777777" w:rsidR="00B31488" w:rsidRDefault="00B31488" w:rsidP="00D90180">
      <w:pPr>
        <w:contextualSpacing/>
        <w:jc w:val="both"/>
        <w:rPr>
          <w:sz w:val="28"/>
          <w:szCs w:val="28"/>
        </w:rPr>
      </w:pPr>
    </w:p>
    <w:p w14:paraId="3FFAA414" w14:textId="77777777" w:rsidR="00D90180" w:rsidRPr="00D90180" w:rsidRDefault="00D90180" w:rsidP="00D90180">
      <w:pPr>
        <w:contextualSpacing/>
        <w:jc w:val="both"/>
        <w:rPr>
          <w:sz w:val="28"/>
          <w:szCs w:val="28"/>
        </w:rPr>
      </w:pPr>
      <w:r w:rsidRPr="00006D8A">
        <w:rPr>
          <w:sz w:val="28"/>
          <w:szCs w:val="28"/>
        </w:rPr>
        <w:t>П</w:t>
      </w:r>
      <w:r w:rsidR="002A0665" w:rsidRPr="00006D8A">
        <w:rPr>
          <w:sz w:val="28"/>
          <w:szCs w:val="28"/>
        </w:rPr>
        <w:t>од</w:t>
      </w:r>
      <w:r w:rsidR="002A0665">
        <w:rPr>
          <w:sz w:val="28"/>
          <w:szCs w:val="28"/>
        </w:rPr>
        <w:t>п</w:t>
      </w:r>
      <w:r w:rsidRPr="00D90180">
        <w:rPr>
          <w:sz w:val="28"/>
          <w:szCs w:val="28"/>
        </w:rPr>
        <w:t>рограм</w:t>
      </w:r>
      <w:r w:rsidR="00502BCE">
        <w:rPr>
          <w:sz w:val="28"/>
          <w:szCs w:val="28"/>
        </w:rPr>
        <w:t>ма реализуется в один этап: 2021-2023</w:t>
      </w:r>
      <w:r w:rsidRPr="00D90180">
        <w:rPr>
          <w:sz w:val="28"/>
          <w:szCs w:val="28"/>
        </w:rPr>
        <w:t xml:space="preserve"> годы.</w:t>
      </w:r>
    </w:p>
    <w:p w14:paraId="0D7567F0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2.1. Сведения о весовых коэффициентах целей Программы </w:t>
      </w:r>
    </w:p>
    <w:p w14:paraId="6C211F67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14:paraId="4DBE9B9E" w14:textId="77777777" w:rsidR="003414DE" w:rsidRPr="006D4A96" w:rsidRDefault="003414DE" w:rsidP="003414D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весовых коэффициентах целей Программы </w:t>
      </w:r>
      <w:r w:rsidR="0027388E">
        <w:rPr>
          <w:sz w:val="28"/>
          <w:szCs w:val="28"/>
        </w:rPr>
        <w:t>и задач Подпрограмм</w:t>
      </w:r>
      <w:r w:rsidR="0027388E" w:rsidRPr="00006D8A">
        <w:rPr>
          <w:sz w:val="28"/>
          <w:szCs w:val="28"/>
        </w:rPr>
        <w:t>ы</w:t>
      </w:r>
      <w:r w:rsidR="0027388E" w:rsidRPr="00FD42A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представлены в Приложении </w:t>
      </w:r>
      <w:r w:rsidR="0010073E">
        <w:rPr>
          <w:sz w:val="28"/>
          <w:szCs w:val="28"/>
        </w:rPr>
        <w:t>4</w:t>
      </w:r>
      <w:r w:rsidR="006D4A96">
        <w:rPr>
          <w:sz w:val="28"/>
          <w:szCs w:val="28"/>
        </w:rPr>
        <w:t>.</w:t>
      </w:r>
    </w:p>
    <w:p w14:paraId="2464D723" w14:textId="77777777" w:rsidR="003414DE" w:rsidRDefault="003414DE" w:rsidP="003414DE">
      <w:pPr>
        <w:ind w:firstLine="708"/>
        <w:contextualSpacing/>
        <w:jc w:val="both"/>
        <w:rPr>
          <w:sz w:val="28"/>
          <w:szCs w:val="28"/>
        </w:rPr>
      </w:pPr>
    </w:p>
    <w:p w14:paraId="4B9E3248" w14:textId="77777777" w:rsidR="004C0677" w:rsidRDefault="00236596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рограммы</w:t>
      </w:r>
      <w:r w:rsidR="009A2E36">
        <w:rPr>
          <w:sz w:val="28"/>
          <w:szCs w:val="28"/>
        </w:rPr>
        <w:t xml:space="preserve"> </w:t>
      </w:r>
    </w:p>
    <w:p w14:paraId="0EFBC276" w14:textId="77777777"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14:paraId="6B5FD539" w14:textId="77777777" w:rsidR="004C0677" w:rsidRPr="00271A44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2A0665">
        <w:rPr>
          <w:rFonts w:ascii="Times New Roman" w:hAnsi="Times New Roman"/>
          <w:sz w:val="28"/>
          <w:szCs w:val="28"/>
        </w:rPr>
        <w:t>П</w:t>
      </w:r>
      <w:r w:rsidR="007F7DBB">
        <w:rPr>
          <w:rFonts w:ascii="Times New Roman" w:hAnsi="Times New Roman"/>
          <w:sz w:val="28"/>
          <w:szCs w:val="28"/>
        </w:rPr>
        <w:t xml:space="preserve">рограммы  составляет </w:t>
      </w:r>
      <w:r w:rsidR="00074D31">
        <w:rPr>
          <w:rFonts w:ascii="Times New Roman" w:hAnsi="Times New Roman"/>
          <w:sz w:val="28"/>
          <w:szCs w:val="28"/>
        </w:rPr>
        <w:t>15</w:t>
      </w:r>
      <w:r w:rsidR="0036677F">
        <w:rPr>
          <w:rFonts w:ascii="Times New Roman" w:hAnsi="Times New Roman"/>
          <w:sz w:val="28"/>
          <w:szCs w:val="28"/>
        </w:rPr>
        <w:t> 000 000,00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</w:t>
      </w:r>
      <w:r w:rsidR="004C0677" w:rsidRPr="00271A44">
        <w:rPr>
          <w:rFonts w:ascii="Times New Roman" w:hAnsi="Times New Roman"/>
          <w:sz w:val="28"/>
          <w:szCs w:val="28"/>
        </w:rPr>
        <w:t xml:space="preserve">рублей, в том числе за счет средств бюджета Шпаковского муниципального </w:t>
      </w:r>
      <w:r w:rsidR="00502BCE">
        <w:rPr>
          <w:rFonts w:ascii="Times New Roman" w:hAnsi="Times New Roman"/>
          <w:sz w:val="28"/>
          <w:szCs w:val="28"/>
        </w:rPr>
        <w:t>округа</w:t>
      </w:r>
      <w:r w:rsidR="007F7DBB">
        <w:rPr>
          <w:rFonts w:ascii="Times New Roman" w:hAnsi="Times New Roman"/>
          <w:sz w:val="28"/>
          <w:szCs w:val="28"/>
        </w:rPr>
        <w:t xml:space="preserve"> Ставропольского края </w:t>
      </w:r>
      <w:r w:rsidR="00074D31">
        <w:rPr>
          <w:rFonts w:ascii="Times New Roman" w:hAnsi="Times New Roman"/>
          <w:sz w:val="28"/>
          <w:szCs w:val="28"/>
        </w:rPr>
        <w:t>15</w:t>
      </w:r>
      <w:r w:rsidR="0036677F">
        <w:rPr>
          <w:rFonts w:ascii="Times New Roman" w:hAnsi="Times New Roman"/>
          <w:sz w:val="28"/>
          <w:szCs w:val="28"/>
        </w:rPr>
        <w:t> 000 000,00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</w:t>
      </w:r>
      <w:r w:rsidR="004C0677" w:rsidRPr="00271A44">
        <w:rPr>
          <w:rFonts w:ascii="Times New Roman" w:hAnsi="Times New Roman"/>
          <w:sz w:val="28"/>
          <w:szCs w:val="28"/>
        </w:rPr>
        <w:t>рублей, в том числе по годам:</w:t>
      </w:r>
    </w:p>
    <w:p w14:paraId="5683D9ED" w14:textId="77777777" w:rsidR="004C0677" w:rsidRPr="00271A44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074D31">
        <w:rPr>
          <w:rFonts w:ascii="Times New Roman" w:hAnsi="Times New Roman"/>
          <w:sz w:val="28"/>
          <w:szCs w:val="28"/>
        </w:rPr>
        <w:t>5</w:t>
      </w:r>
      <w:r w:rsidR="0036677F">
        <w:rPr>
          <w:rFonts w:ascii="Times New Roman" w:hAnsi="Times New Roman"/>
          <w:sz w:val="28"/>
          <w:szCs w:val="28"/>
        </w:rPr>
        <w:t> 000 000</w:t>
      </w:r>
      <w:r w:rsidR="00DF4979">
        <w:rPr>
          <w:rFonts w:ascii="Times New Roman" w:hAnsi="Times New Roman"/>
          <w:sz w:val="28"/>
          <w:szCs w:val="28"/>
        </w:rPr>
        <w:t>,</w:t>
      </w:r>
      <w:r w:rsidR="0036677F">
        <w:rPr>
          <w:rFonts w:ascii="Times New Roman" w:hAnsi="Times New Roman"/>
          <w:sz w:val="28"/>
          <w:szCs w:val="28"/>
        </w:rPr>
        <w:t>00</w:t>
      </w:r>
      <w:r w:rsidR="004C0677" w:rsidRPr="00271A44">
        <w:rPr>
          <w:rFonts w:ascii="Times New Roman" w:hAnsi="Times New Roman"/>
          <w:sz w:val="28"/>
          <w:szCs w:val="28"/>
        </w:rPr>
        <w:t xml:space="preserve"> рублей;</w:t>
      </w:r>
    </w:p>
    <w:p w14:paraId="1B4C3A6F" w14:textId="77777777" w:rsidR="004C0677" w:rsidRPr="00271A44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</w:t>
      </w:r>
      <w:r w:rsidR="004C0677" w:rsidRPr="00271A44">
        <w:rPr>
          <w:rFonts w:ascii="Times New Roman" w:hAnsi="Times New Roman"/>
          <w:sz w:val="28"/>
          <w:szCs w:val="28"/>
        </w:rPr>
        <w:t xml:space="preserve"> году – </w:t>
      </w:r>
      <w:r w:rsidR="00074D31">
        <w:rPr>
          <w:rFonts w:ascii="Times New Roman" w:hAnsi="Times New Roman"/>
          <w:sz w:val="28"/>
          <w:szCs w:val="28"/>
        </w:rPr>
        <w:t>5</w:t>
      </w:r>
      <w:r w:rsidR="0036677F">
        <w:rPr>
          <w:rFonts w:ascii="Times New Roman" w:hAnsi="Times New Roman"/>
          <w:sz w:val="28"/>
          <w:szCs w:val="28"/>
        </w:rPr>
        <w:t> </w:t>
      </w:r>
      <w:r w:rsidR="00C07BA1">
        <w:rPr>
          <w:rFonts w:ascii="Times New Roman" w:hAnsi="Times New Roman"/>
          <w:sz w:val="28"/>
          <w:szCs w:val="28"/>
        </w:rPr>
        <w:t>0</w:t>
      </w:r>
      <w:r w:rsidR="0036677F">
        <w:rPr>
          <w:rFonts w:ascii="Times New Roman" w:hAnsi="Times New Roman"/>
          <w:sz w:val="28"/>
          <w:szCs w:val="28"/>
        </w:rPr>
        <w:t>00 000</w:t>
      </w:r>
      <w:r w:rsidR="00DF4979">
        <w:rPr>
          <w:rFonts w:ascii="Times New Roman" w:hAnsi="Times New Roman"/>
          <w:sz w:val="28"/>
          <w:szCs w:val="28"/>
        </w:rPr>
        <w:t>,0</w:t>
      </w:r>
      <w:r w:rsidR="0036677F">
        <w:rPr>
          <w:rFonts w:ascii="Times New Roman" w:hAnsi="Times New Roman"/>
          <w:sz w:val="28"/>
          <w:szCs w:val="28"/>
        </w:rPr>
        <w:t>0</w:t>
      </w:r>
      <w:r w:rsidR="004C0677" w:rsidRPr="00271A44">
        <w:rPr>
          <w:rFonts w:ascii="Times New Roman" w:hAnsi="Times New Roman"/>
          <w:sz w:val="28"/>
          <w:szCs w:val="28"/>
        </w:rPr>
        <w:t xml:space="preserve"> рублей;</w:t>
      </w:r>
    </w:p>
    <w:p w14:paraId="566A65ED" w14:textId="77777777" w:rsidR="00D90180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074D31">
        <w:rPr>
          <w:rFonts w:ascii="Times New Roman" w:hAnsi="Times New Roman"/>
          <w:sz w:val="28"/>
          <w:szCs w:val="28"/>
        </w:rPr>
        <w:t>5</w:t>
      </w:r>
      <w:r w:rsidR="0036677F">
        <w:rPr>
          <w:rFonts w:ascii="Times New Roman" w:hAnsi="Times New Roman"/>
          <w:sz w:val="28"/>
          <w:szCs w:val="28"/>
        </w:rPr>
        <w:t> </w:t>
      </w:r>
      <w:r w:rsidR="00C07BA1">
        <w:rPr>
          <w:rFonts w:ascii="Times New Roman" w:hAnsi="Times New Roman"/>
          <w:sz w:val="28"/>
          <w:szCs w:val="28"/>
        </w:rPr>
        <w:t>0</w:t>
      </w:r>
      <w:r w:rsidR="0036677F">
        <w:rPr>
          <w:rFonts w:ascii="Times New Roman" w:hAnsi="Times New Roman"/>
          <w:sz w:val="28"/>
          <w:szCs w:val="28"/>
        </w:rPr>
        <w:t>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рублей</w:t>
      </w:r>
      <w:r w:rsidR="004C0677" w:rsidRPr="00271A44">
        <w:rPr>
          <w:rFonts w:ascii="Times New Roman" w:hAnsi="Times New Roman"/>
          <w:sz w:val="28"/>
          <w:szCs w:val="28"/>
        </w:rPr>
        <w:t>.</w:t>
      </w:r>
    </w:p>
    <w:p w14:paraId="4AD51861" w14:textId="77777777" w:rsidR="00D90180" w:rsidRPr="00D90180" w:rsidRDefault="00D90180" w:rsidP="00D9018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1A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D90180">
        <w:rPr>
          <w:rFonts w:ascii="Times New Roman" w:hAnsi="Times New Roman"/>
          <w:sz w:val="28"/>
          <w:szCs w:val="28"/>
        </w:rPr>
        <w:t xml:space="preserve">Конкретные мероприятия </w:t>
      </w:r>
      <w:r w:rsidR="002A0665">
        <w:rPr>
          <w:rFonts w:ascii="Times New Roman" w:hAnsi="Times New Roman"/>
          <w:sz w:val="28"/>
          <w:szCs w:val="28"/>
        </w:rPr>
        <w:t>П</w:t>
      </w:r>
      <w:r w:rsidRPr="00D90180">
        <w:rPr>
          <w:rFonts w:ascii="Times New Roman" w:hAnsi="Times New Roman"/>
          <w:sz w:val="28"/>
          <w:szCs w:val="28"/>
        </w:rPr>
        <w:t>рограммы и объемы финансирования могут уточняться ежегодно при формировании бюджетов на соответствующий год.</w:t>
      </w:r>
    </w:p>
    <w:p w14:paraId="6C150E90" w14:textId="77777777" w:rsidR="00D90180" w:rsidRPr="00D90180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90180">
        <w:rPr>
          <w:rFonts w:ascii="Times New Roman" w:hAnsi="Times New Roman"/>
          <w:sz w:val="28"/>
          <w:szCs w:val="28"/>
        </w:rPr>
        <w:t xml:space="preserve">Прогнозируемые объемы финансирования мероприятий </w:t>
      </w:r>
      <w:r w:rsidR="002A0665">
        <w:rPr>
          <w:rFonts w:ascii="Times New Roman" w:hAnsi="Times New Roman"/>
          <w:sz w:val="28"/>
          <w:szCs w:val="28"/>
        </w:rPr>
        <w:t>П</w:t>
      </w:r>
      <w:r w:rsidRPr="00D90180">
        <w:rPr>
          <w:rFonts w:ascii="Times New Roman" w:hAnsi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период.</w:t>
      </w:r>
    </w:p>
    <w:p w14:paraId="7EDC9588" w14:textId="77777777" w:rsidR="009A2E36" w:rsidRDefault="009A2E36" w:rsidP="009A2E36">
      <w:pPr>
        <w:contextualSpacing/>
        <w:jc w:val="both"/>
        <w:rPr>
          <w:sz w:val="28"/>
          <w:szCs w:val="28"/>
        </w:rPr>
      </w:pPr>
    </w:p>
    <w:p w14:paraId="6F617FE9" w14:textId="77777777" w:rsidR="009A2E36" w:rsidRPr="00445814" w:rsidRDefault="00236596" w:rsidP="009A2E36">
      <w:pPr>
        <w:contextualSpacing/>
        <w:jc w:val="center"/>
        <w:rPr>
          <w:sz w:val="28"/>
          <w:szCs w:val="28"/>
        </w:rPr>
      </w:pPr>
      <w:r w:rsidRPr="00445814">
        <w:rPr>
          <w:sz w:val="28"/>
          <w:szCs w:val="28"/>
        </w:rPr>
        <w:t xml:space="preserve">Раздел </w:t>
      </w:r>
      <w:r w:rsidR="009A2E36" w:rsidRPr="00445814">
        <w:rPr>
          <w:sz w:val="28"/>
          <w:szCs w:val="28"/>
        </w:rPr>
        <w:t>4.</w:t>
      </w:r>
      <w:r w:rsidR="00D90180" w:rsidRPr="00445814">
        <w:rPr>
          <w:sz w:val="28"/>
          <w:szCs w:val="28"/>
        </w:rPr>
        <w:t xml:space="preserve"> </w:t>
      </w:r>
      <w:r w:rsidR="009A2E36" w:rsidRPr="00445814">
        <w:rPr>
          <w:sz w:val="28"/>
          <w:szCs w:val="28"/>
        </w:rPr>
        <w:t xml:space="preserve">Характеристика основных мероприятий </w:t>
      </w:r>
      <w:r w:rsidR="002A0665" w:rsidRPr="00445814">
        <w:rPr>
          <w:sz w:val="28"/>
          <w:szCs w:val="28"/>
        </w:rPr>
        <w:t>П</w:t>
      </w:r>
      <w:r w:rsidR="009A2E36" w:rsidRPr="00445814">
        <w:rPr>
          <w:sz w:val="28"/>
          <w:szCs w:val="28"/>
        </w:rPr>
        <w:t xml:space="preserve">рограммы </w:t>
      </w:r>
    </w:p>
    <w:p w14:paraId="0A74F114" w14:textId="77777777" w:rsidR="0040685F" w:rsidRPr="00445814" w:rsidRDefault="0040685F" w:rsidP="009A2E36">
      <w:pPr>
        <w:contextualSpacing/>
        <w:jc w:val="center"/>
        <w:rPr>
          <w:sz w:val="28"/>
          <w:szCs w:val="28"/>
        </w:rPr>
      </w:pPr>
    </w:p>
    <w:p w14:paraId="4351413D" w14:textId="77777777" w:rsidR="0040685F" w:rsidRPr="00445814" w:rsidRDefault="002A0665" w:rsidP="009A2E36">
      <w:pPr>
        <w:contextualSpacing/>
        <w:jc w:val="both"/>
        <w:rPr>
          <w:sz w:val="28"/>
          <w:szCs w:val="28"/>
        </w:rPr>
      </w:pPr>
      <w:r w:rsidRPr="00445814">
        <w:rPr>
          <w:sz w:val="28"/>
          <w:szCs w:val="28"/>
        </w:rPr>
        <w:tab/>
        <w:t>Для решения задач П</w:t>
      </w:r>
      <w:r w:rsidR="00D90180" w:rsidRPr="00445814">
        <w:rPr>
          <w:sz w:val="28"/>
          <w:szCs w:val="28"/>
        </w:rPr>
        <w:t>рограммы необходимо обеспечить выполнение</w:t>
      </w:r>
      <w:r w:rsidR="00AC119D" w:rsidRPr="00445814">
        <w:rPr>
          <w:sz w:val="28"/>
          <w:szCs w:val="28"/>
        </w:rPr>
        <w:t xml:space="preserve"> следующих основных мероприятий:</w:t>
      </w:r>
    </w:p>
    <w:p w14:paraId="1F40AB1C" w14:textId="77777777" w:rsidR="00B675B8" w:rsidRPr="00B675B8" w:rsidRDefault="00B675B8" w:rsidP="00B675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5B8">
        <w:rPr>
          <w:rFonts w:ascii="Times New Roman" w:hAnsi="Times New Roman" w:cs="Times New Roman"/>
          <w:sz w:val="28"/>
          <w:szCs w:val="28"/>
        </w:rPr>
        <w:t xml:space="preserve">Принятие и реализация </w:t>
      </w:r>
      <w:r w:rsidR="00445814">
        <w:rPr>
          <w:rFonts w:ascii="Times New Roman" w:hAnsi="Times New Roman" w:cs="Times New Roman"/>
          <w:sz w:val="28"/>
          <w:szCs w:val="28"/>
        </w:rPr>
        <w:t>П</w:t>
      </w:r>
      <w:r w:rsidRPr="00B675B8">
        <w:rPr>
          <w:rFonts w:ascii="Times New Roman" w:hAnsi="Times New Roman" w:cs="Times New Roman"/>
          <w:sz w:val="28"/>
          <w:szCs w:val="28"/>
        </w:rPr>
        <w:t>рограммы актуальна в связи с тем, что в статистике чрезвычайных ситуаций пожары занимают особое место, социально-экономические потери от них велики по сравнению с чрезвычайными ситуациями других видов.</w:t>
      </w:r>
    </w:p>
    <w:p w14:paraId="0EF124DF" w14:textId="77777777" w:rsidR="00B675B8" w:rsidRPr="00B675B8" w:rsidRDefault="00B675B8" w:rsidP="00B675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5B8">
        <w:rPr>
          <w:rFonts w:ascii="Times New Roman" w:hAnsi="Times New Roman" w:cs="Times New Roman"/>
          <w:sz w:val="28"/>
          <w:szCs w:val="28"/>
        </w:rPr>
        <w:t xml:space="preserve"> Ежегодно от огня гибнут люди, уничтожается или повреждается более 10 жилых домов, квартир, надворных построек, здания и помещения производственного, складского назначения и транспорта.</w:t>
      </w:r>
    </w:p>
    <w:p w14:paraId="54202E5E" w14:textId="77777777" w:rsidR="00B675B8" w:rsidRPr="00B675B8" w:rsidRDefault="00B675B8" w:rsidP="00B675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5B8">
        <w:rPr>
          <w:rFonts w:ascii="Times New Roman" w:hAnsi="Times New Roman" w:cs="Times New Roman"/>
          <w:sz w:val="28"/>
          <w:szCs w:val="28"/>
        </w:rPr>
        <w:t xml:space="preserve"> Материальный ущерб от пожаров составляет до нескольких миллионов рублей, а с учетом расходов на восстановление, неполучения доходов, затрат на восстановление нанесенного вреда жизни или здоровью людей ежегодные </w:t>
      </w:r>
      <w:r w:rsidRPr="00B675B8">
        <w:rPr>
          <w:rFonts w:ascii="Times New Roman" w:hAnsi="Times New Roman" w:cs="Times New Roman"/>
          <w:sz w:val="28"/>
          <w:szCs w:val="28"/>
        </w:rPr>
        <w:lastRenderedPageBreak/>
        <w:t>общие потери от губительного воздействия огня составляют более 10 млн. рублей.</w:t>
      </w:r>
    </w:p>
    <w:p w14:paraId="719F9E31" w14:textId="77777777" w:rsidR="00B675B8" w:rsidRPr="00B675B8" w:rsidRDefault="00B675B8" w:rsidP="00B675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5B8">
        <w:rPr>
          <w:rFonts w:ascii="Times New Roman" w:hAnsi="Times New Roman" w:cs="Times New Roman"/>
          <w:sz w:val="28"/>
          <w:szCs w:val="28"/>
        </w:rPr>
        <w:t>Первостепенную роль в деле обеспечения пожарной безопасности населенных пунктов играет реализация первичных мер пожарной безопасности. Обеспечение первичных мер пожарной безопасности является одним из вопросов местного значения городских и сельских поселений района, решаемых органами местного самоуправления. Состояние противопожарной безопасности в сельских поселениях на сегодняшний день следует признать удовлетворительным.</w:t>
      </w:r>
    </w:p>
    <w:p w14:paraId="1384BA09" w14:textId="77777777" w:rsidR="00B675B8" w:rsidRPr="00B675B8" w:rsidRDefault="00B675B8" w:rsidP="00B675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5B8">
        <w:rPr>
          <w:rFonts w:ascii="Times New Roman" w:hAnsi="Times New Roman" w:cs="Times New Roman"/>
          <w:sz w:val="28"/>
          <w:szCs w:val="28"/>
        </w:rPr>
        <w:t>Существенное значение в деле предупреждения пожаров имеет противопожарная пропаганда с использованием средств массовой информации. Для уменьшения людских и материальных потерь от пожаров необходимо организовать обучение населения мерам пожарной безопасности, внедрять передовые формы и методы предупреждения и профилактики пожаров.</w:t>
      </w:r>
    </w:p>
    <w:p w14:paraId="65E1A50A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bCs/>
          <w:iCs/>
          <w:szCs w:val="28"/>
        </w:rPr>
        <w:t>Данная П</w:t>
      </w:r>
      <w:r w:rsidRPr="00B675B8">
        <w:rPr>
          <w:szCs w:val="28"/>
        </w:rPr>
        <w:t>рограмма разработана в целях создания необходимых финансово-экономических условий для укрепления пожарной безопасности и эффективности защиты населения от чрезвычайных ситуаций на территории округа, снижения гибели, травматизма людей и размеров материальных потерь от пожаров и других чрезвычайных ситуаций и предусматривает следующие мероприятия:</w:t>
      </w:r>
    </w:p>
    <w:p w14:paraId="1C854C33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переоборудование, реконструкция не эксплуатируемых зданий (помещений) иного назначения под здания пожарно-спасательных служб и пожарных депо, там, где это необходимо;</w:t>
      </w:r>
    </w:p>
    <w:p w14:paraId="40C8F2A8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текущий и капитальный ремонт существующей пожарной техники;</w:t>
      </w:r>
    </w:p>
    <w:p w14:paraId="7811DE5C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приобретение новой пожарной техники, пожарно-технического вооружения, аварийно-спасательных средств, средств связи и индивидуальной защиты пожарных, позволяющих профессионально вести пожарно-спасательные работы при пожарах и других «ЧС»;</w:t>
      </w:r>
    </w:p>
    <w:p w14:paraId="608C6CA0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передача зданий пожарных депо, пожарной техники, пожарного и аварийно-спасательного оборудования от ликвидируемых предприятий на баланс в муниципальную собственность на безвозмездной основе;</w:t>
      </w:r>
    </w:p>
    <w:p w14:paraId="0630240C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обеспечение пожарных подразделений эксплуатационными расходными материалами, оборудованием, обмундированием и специальной одеждой в полном объеме, в соответствии с табелем оснащения;</w:t>
      </w:r>
    </w:p>
    <w:p w14:paraId="7FE3A5BD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обеспечение требуемой противопожарной защиты объектов муниципальной собственности и предприятий имеющих взрывопожароопасные производства;</w:t>
      </w:r>
    </w:p>
    <w:p w14:paraId="5B5A4B81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обеспечение объектов нормативным количеством первичных средств пожаротушения;</w:t>
      </w:r>
    </w:p>
    <w:p w14:paraId="320F79D8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устройство требуемого противопожарного водоснабжения;</w:t>
      </w:r>
    </w:p>
    <w:p w14:paraId="16C20F1D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устройство подъездов и дорог к зданиям и сооружениям для пожарной техники;</w:t>
      </w:r>
    </w:p>
    <w:p w14:paraId="2DCA957E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обеспечение объектов экономики и бюджетной сферы сторожевой охраной и средствами связи (телефоны, рация, звуковая сигнализация и др.);</w:t>
      </w:r>
    </w:p>
    <w:p w14:paraId="4FD5C0F7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устройство грозоразрядного и молниезащитного оборудования;</w:t>
      </w:r>
    </w:p>
    <w:p w14:paraId="5658946D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lastRenderedPageBreak/>
        <w:t>снос ветхих, внеплановых, бесхозных и находящихся в противопожарных разрывах строений;</w:t>
      </w:r>
    </w:p>
    <w:p w14:paraId="1F430B7E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своевременный ремонт приборов печного отопления, наружных и внутренних силовых отопительных и осветительных электроприборов  и сетей;</w:t>
      </w:r>
    </w:p>
    <w:p w14:paraId="6A1C97D8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устройство автоматических систем оповещения о ЧС, а так же обнаружения и тушения пожаров;</w:t>
      </w:r>
    </w:p>
    <w:p w14:paraId="65FA26B6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уменьшение гибели и травматизма людей, размеров материальных потерь от пожаров и ЧС;</w:t>
      </w:r>
    </w:p>
    <w:p w14:paraId="48AC0DE0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устройство систем оповещения людей о пожаре;</w:t>
      </w:r>
    </w:p>
    <w:p w14:paraId="0B9D2A96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обеспечение зданий индивидуальными средствами защиты и спасения;</w:t>
      </w:r>
    </w:p>
    <w:p w14:paraId="277778A9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наличие знаков пожарной безопасности;</w:t>
      </w:r>
    </w:p>
    <w:p w14:paraId="2D5CBFC4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szCs w:val="28"/>
        </w:rPr>
        <w:t>наличие на объектах планов эвакуации и инструкций о мерах пожарной безопасности.</w:t>
      </w:r>
    </w:p>
    <w:p w14:paraId="5A3589E9" w14:textId="77777777" w:rsidR="00B675B8" w:rsidRPr="00B675B8" w:rsidRDefault="00B675B8" w:rsidP="00B675B8">
      <w:pPr>
        <w:pStyle w:val="ad"/>
        <w:ind w:firstLine="709"/>
        <w:jc w:val="both"/>
        <w:rPr>
          <w:szCs w:val="28"/>
        </w:rPr>
      </w:pPr>
      <w:r w:rsidRPr="00B675B8">
        <w:rPr>
          <w:color w:val="2B2B2B"/>
          <w:szCs w:val="28"/>
        </w:rPr>
        <w:t>Главной целью Программы является с</w:t>
      </w:r>
      <w:r w:rsidRPr="00B675B8">
        <w:rPr>
          <w:szCs w:val="28"/>
        </w:rPr>
        <w:t>оздание необходимых финансово-экономических условий для укрепления пожарной безопасности и эффективности защиты населения от чрезвычайных ситуаций  на территории  округа. Создание и укрепление материально-технической базы подразделений муниципальной и добровольной пожарной охраны для эффективной ликвидации пожаров  и  чрезвычайных ситуаций. Обеспечение требуемого уровня противопожарной защиты объектов муниципальной собственности и предприятий, имеющих взрывопожароопасные производства. Снижение гибели, травматизма людей и размеров материальных потерь от пожаров, чрезвычайных ситуаций.</w:t>
      </w:r>
    </w:p>
    <w:p w14:paraId="52F882F7" w14:textId="77777777" w:rsidR="001B3ACF" w:rsidRPr="00B675B8" w:rsidRDefault="00DF4979" w:rsidP="00B675B8">
      <w:pPr>
        <w:ind w:firstLine="708"/>
        <w:jc w:val="both"/>
        <w:rPr>
          <w:sz w:val="28"/>
          <w:szCs w:val="28"/>
        </w:rPr>
      </w:pPr>
      <w:r w:rsidRPr="00B675B8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445814">
        <w:rPr>
          <w:sz w:val="28"/>
          <w:szCs w:val="28"/>
        </w:rPr>
        <w:t>комитет ОБ, ГО и ЧС</w:t>
      </w:r>
      <w:r w:rsidRPr="00B675B8">
        <w:rPr>
          <w:sz w:val="28"/>
          <w:szCs w:val="28"/>
        </w:rPr>
        <w:t>.</w:t>
      </w:r>
    </w:p>
    <w:p w14:paraId="22C516F9" w14:textId="77777777" w:rsidR="000604B6" w:rsidRPr="00B675B8" w:rsidRDefault="001B3ACF" w:rsidP="008B698C">
      <w:pPr>
        <w:ind w:firstLine="708"/>
        <w:contextualSpacing/>
        <w:jc w:val="both"/>
        <w:rPr>
          <w:sz w:val="28"/>
          <w:szCs w:val="28"/>
        </w:rPr>
      </w:pPr>
      <w:r w:rsidRPr="00C575C1">
        <w:rPr>
          <w:sz w:val="28"/>
          <w:szCs w:val="28"/>
        </w:rPr>
        <w:t xml:space="preserve">Перечень основных мероприятий приведен в приложении № </w:t>
      </w:r>
      <w:r w:rsidR="002D2105">
        <w:rPr>
          <w:sz w:val="28"/>
          <w:szCs w:val="28"/>
        </w:rPr>
        <w:t>5</w:t>
      </w:r>
      <w:r w:rsidR="00617C12" w:rsidRPr="00C575C1">
        <w:rPr>
          <w:sz w:val="28"/>
          <w:szCs w:val="28"/>
        </w:rPr>
        <w:t>.</w:t>
      </w:r>
    </w:p>
    <w:p w14:paraId="7E0F0EBE" w14:textId="77777777" w:rsidR="000604B6" w:rsidRPr="00B675B8" w:rsidRDefault="00D621AE">
      <w:pPr>
        <w:contextualSpacing/>
        <w:jc w:val="center"/>
        <w:rPr>
          <w:sz w:val="28"/>
          <w:szCs w:val="28"/>
        </w:rPr>
      </w:pPr>
      <w:r w:rsidRPr="00B675B8">
        <w:rPr>
          <w:sz w:val="28"/>
          <w:szCs w:val="28"/>
        </w:rPr>
        <w:t>__________</w:t>
      </w:r>
      <w:r w:rsidR="005A2132" w:rsidRPr="00B675B8">
        <w:rPr>
          <w:sz w:val="28"/>
          <w:szCs w:val="28"/>
        </w:rPr>
        <w:t>________</w:t>
      </w:r>
    </w:p>
    <w:sectPr w:rsidR="000604B6" w:rsidRPr="00B675B8" w:rsidSect="008B698C">
      <w:headerReference w:type="default" r:id="rId8"/>
      <w:pgSz w:w="11906" w:h="16838"/>
      <w:pgMar w:top="426" w:right="567" w:bottom="28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F4B55" w14:textId="77777777" w:rsidR="00782D15" w:rsidRDefault="00782D15" w:rsidP="008440CC">
      <w:r>
        <w:separator/>
      </w:r>
    </w:p>
  </w:endnote>
  <w:endnote w:type="continuationSeparator" w:id="0">
    <w:p w14:paraId="62DCC380" w14:textId="77777777" w:rsidR="00782D15" w:rsidRDefault="00782D15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D2840D" w14:textId="77777777" w:rsidR="00782D15" w:rsidRDefault="00782D15" w:rsidP="008440CC">
      <w:r>
        <w:separator/>
      </w:r>
    </w:p>
  </w:footnote>
  <w:footnote w:type="continuationSeparator" w:id="0">
    <w:p w14:paraId="4696DC5C" w14:textId="77777777" w:rsidR="00782D15" w:rsidRDefault="00782D15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F9D">
          <w:rPr>
            <w:noProof/>
          </w:rPr>
          <w:t>9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DE2"/>
    <w:rsid w:val="000035DB"/>
    <w:rsid w:val="00006D8A"/>
    <w:rsid w:val="000135DB"/>
    <w:rsid w:val="0002029F"/>
    <w:rsid w:val="00045432"/>
    <w:rsid w:val="000604B6"/>
    <w:rsid w:val="00064589"/>
    <w:rsid w:val="00074D31"/>
    <w:rsid w:val="000754E0"/>
    <w:rsid w:val="000835D0"/>
    <w:rsid w:val="00094695"/>
    <w:rsid w:val="000A519B"/>
    <w:rsid w:val="000C2BF6"/>
    <w:rsid w:val="000C586D"/>
    <w:rsid w:val="000C6154"/>
    <w:rsid w:val="000C7F6C"/>
    <w:rsid w:val="000D609E"/>
    <w:rsid w:val="000E35EB"/>
    <w:rsid w:val="000E6A83"/>
    <w:rsid w:val="000F324A"/>
    <w:rsid w:val="000F6D24"/>
    <w:rsid w:val="0010073E"/>
    <w:rsid w:val="0010157A"/>
    <w:rsid w:val="0011682C"/>
    <w:rsid w:val="001267EC"/>
    <w:rsid w:val="001355D7"/>
    <w:rsid w:val="0013682F"/>
    <w:rsid w:val="00137428"/>
    <w:rsid w:val="001502AD"/>
    <w:rsid w:val="00154992"/>
    <w:rsid w:val="0016282C"/>
    <w:rsid w:val="00174035"/>
    <w:rsid w:val="00182334"/>
    <w:rsid w:val="00186F06"/>
    <w:rsid w:val="001A33C7"/>
    <w:rsid w:val="001B0F80"/>
    <w:rsid w:val="001B28A5"/>
    <w:rsid w:val="001B3ACF"/>
    <w:rsid w:val="001B5A66"/>
    <w:rsid w:val="001B7105"/>
    <w:rsid w:val="001C31AC"/>
    <w:rsid w:val="001D3AF2"/>
    <w:rsid w:val="001D7646"/>
    <w:rsid w:val="001E157D"/>
    <w:rsid w:val="001E2970"/>
    <w:rsid w:val="001E5923"/>
    <w:rsid w:val="001E6F44"/>
    <w:rsid w:val="002211C3"/>
    <w:rsid w:val="002229DC"/>
    <w:rsid w:val="00236596"/>
    <w:rsid w:val="00244D62"/>
    <w:rsid w:val="0025226C"/>
    <w:rsid w:val="002526D8"/>
    <w:rsid w:val="00253502"/>
    <w:rsid w:val="002616AD"/>
    <w:rsid w:val="002625CF"/>
    <w:rsid w:val="00271A44"/>
    <w:rsid w:val="0027388E"/>
    <w:rsid w:val="002A0665"/>
    <w:rsid w:val="002A5013"/>
    <w:rsid w:val="002B0217"/>
    <w:rsid w:val="002C3D63"/>
    <w:rsid w:val="002D2105"/>
    <w:rsid w:val="002E30A0"/>
    <w:rsid w:val="002E30DB"/>
    <w:rsid w:val="002E76AF"/>
    <w:rsid w:val="002E7B9B"/>
    <w:rsid w:val="00304B22"/>
    <w:rsid w:val="00307E5C"/>
    <w:rsid w:val="0031097F"/>
    <w:rsid w:val="0031429F"/>
    <w:rsid w:val="003177D0"/>
    <w:rsid w:val="0033284D"/>
    <w:rsid w:val="00332FB0"/>
    <w:rsid w:val="0033655A"/>
    <w:rsid w:val="003414DE"/>
    <w:rsid w:val="003449EA"/>
    <w:rsid w:val="00355063"/>
    <w:rsid w:val="00355564"/>
    <w:rsid w:val="0035774E"/>
    <w:rsid w:val="00363C7A"/>
    <w:rsid w:val="0036677F"/>
    <w:rsid w:val="00381CFE"/>
    <w:rsid w:val="00383CD4"/>
    <w:rsid w:val="00390520"/>
    <w:rsid w:val="00395B58"/>
    <w:rsid w:val="00396532"/>
    <w:rsid w:val="003C0BEF"/>
    <w:rsid w:val="003C7400"/>
    <w:rsid w:val="003D5AD7"/>
    <w:rsid w:val="003E4BC0"/>
    <w:rsid w:val="0040685F"/>
    <w:rsid w:val="004116FF"/>
    <w:rsid w:val="00420BA2"/>
    <w:rsid w:val="004237DA"/>
    <w:rsid w:val="00424332"/>
    <w:rsid w:val="00440087"/>
    <w:rsid w:val="00441D28"/>
    <w:rsid w:val="00445814"/>
    <w:rsid w:val="00450AFA"/>
    <w:rsid w:val="00451654"/>
    <w:rsid w:val="00456C08"/>
    <w:rsid w:val="00473C73"/>
    <w:rsid w:val="00481C96"/>
    <w:rsid w:val="004C0677"/>
    <w:rsid w:val="004C3558"/>
    <w:rsid w:val="004C3D41"/>
    <w:rsid w:val="004D18EE"/>
    <w:rsid w:val="004D42DF"/>
    <w:rsid w:val="004E3B44"/>
    <w:rsid w:val="004F5623"/>
    <w:rsid w:val="00501780"/>
    <w:rsid w:val="00502BCE"/>
    <w:rsid w:val="005060D1"/>
    <w:rsid w:val="0051161B"/>
    <w:rsid w:val="005141CC"/>
    <w:rsid w:val="005321B9"/>
    <w:rsid w:val="00533F9D"/>
    <w:rsid w:val="00542702"/>
    <w:rsid w:val="00547339"/>
    <w:rsid w:val="0055261F"/>
    <w:rsid w:val="00560DE1"/>
    <w:rsid w:val="00560F0D"/>
    <w:rsid w:val="00565C7F"/>
    <w:rsid w:val="00580904"/>
    <w:rsid w:val="005A2132"/>
    <w:rsid w:val="005B0A25"/>
    <w:rsid w:val="005B1C99"/>
    <w:rsid w:val="005C1860"/>
    <w:rsid w:val="005C409C"/>
    <w:rsid w:val="005C7DE4"/>
    <w:rsid w:val="005D1271"/>
    <w:rsid w:val="006014D6"/>
    <w:rsid w:val="00616FEC"/>
    <w:rsid w:val="00617C12"/>
    <w:rsid w:val="00623F52"/>
    <w:rsid w:val="00626BCC"/>
    <w:rsid w:val="00635155"/>
    <w:rsid w:val="006418C8"/>
    <w:rsid w:val="006611BF"/>
    <w:rsid w:val="0067290B"/>
    <w:rsid w:val="00684116"/>
    <w:rsid w:val="00691621"/>
    <w:rsid w:val="00697E44"/>
    <w:rsid w:val="006A5FBB"/>
    <w:rsid w:val="006D4A96"/>
    <w:rsid w:val="00703252"/>
    <w:rsid w:val="007112ED"/>
    <w:rsid w:val="007145ED"/>
    <w:rsid w:val="00740AE7"/>
    <w:rsid w:val="00741A7E"/>
    <w:rsid w:val="00745D22"/>
    <w:rsid w:val="00750ED0"/>
    <w:rsid w:val="00771636"/>
    <w:rsid w:val="00775915"/>
    <w:rsid w:val="0077654A"/>
    <w:rsid w:val="00781D85"/>
    <w:rsid w:val="00782D15"/>
    <w:rsid w:val="00783A62"/>
    <w:rsid w:val="00790C98"/>
    <w:rsid w:val="0079191E"/>
    <w:rsid w:val="007A090E"/>
    <w:rsid w:val="007A1070"/>
    <w:rsid w:val="007A2C19"/>
    <w:rsid w:val="007B6AD0"/>
    <w:rsid w:val="007C789E"/>
    <w:rsid w:val="007F07CE"/>
    <w:rsid w:val="007F7DBB"/>
    <w:rsid w:val="008028D6"/>
    <w:rsid w:val="00807077"/>
    <w:rsid w:val="0081035F"/>
    <w:rsid w:val="00827FB6"/>
    <w:rsid w:val="00833E67"/>
    <w:rsid w:val="008440CC"/>
    <w:rsid w:val="00844BBB"/>
    <w:rsid w:val="00893399"/>
    <w:rsid w:val="008A0A92"/>
    <w:rsid w:val="008A1ACF"/>
    <w:rsid w:val="008A5068"/>
    <w:rsid w:val="008B698C"/>
    <w:rsid w:val="008E0FF6"/>
    <w:rsid w:val="008F0DBB"/>
    <w:rsid w:val="008F3EE1"/>
    <w:rsid w:val="008F59C1"/>
    <w:rsid w:val="00900681"/>
    <w:rsid w:val="00900C5D"/>
    <w:rsid w:val="00910421"/>
    <w:rsid w:val="00930137"/>
    <w:rsid w:val="009343E0"/>
    <w:rsid w:val="009375DD"/>
    <w:rsid w:val="0094763D"/>
    <w:rsid w:val="00981B0D"/>
    <w:rsid w:val="009867BE"/>
    <w:rsid w:val="00990F61"/>
    <w:rsid w:val="0099356E"/>
    <w:rsid w:val="00997C16"/>
    <w:rsid w:val="009A2E36"/>
    <w:rsid w:val="009C689A"/>
    <w:rsid w:val="009E5230"/>
    <w:rsid w:val="009F0494"/>
    <w:rsid w:val="009F530F"/>
    <w:rsid w:val="00A07D42"/>
    <w:rsid w:val="00A12A8D"/>
    <w:rsid w:val="00A12C46"/>
    <w:rsid w:val="00A15774"/>
    <w:rsid w:val="00A204EC"/>
    <w:rsid w:val="00A25D09"/>
    <w:rsid w:val="00A46A48"/>
    <w:rsid w:val="00A56B09"/>
    <w:rsid w:val="00A9393E"/>
    <w:rsid w:val="00AB1FCD"/>
    <w:rsid w:val="00AC119D"/>
    <w:rsid w:val="00AC434D"/>
    <w:rsid w:val="00AE2DFF"/>
    <w:rsid w:val="00AE305F"/>
    <w:rsid w:val="00AF0D70"/>
    <w:rsid w:val="00B13844"/>
    <w:rsid w:val="00B238EB"/>
    <w:rsid w:val="00B25B75"/>
    <w:rsid w:val="00B31488"/>
    <w:rsid w:val="00B4128D"/>
    <w:rsid w:val="00B528EB"/>
    <w:rsid w:val="00B54108"/>
    <w:rsid w:val="00B54D97"/>
    <w:rsid w:val="00B65D97"/>
    <w:rsid w:val="00B675B8"/>
    <w:rsid w:val="00B75620"/>
    <w:rsid w:val="00B771C4"/>
    <w:rsid w:val="00B82ACB"/>
    <w:rsid w:val="00B90B81"/>
    <w:rsid w:val="00B97DFA"/>
    <w:rsid w:val="00BA61C9"/>
    <w:rsid w:val="00BB2695"/>
    <w:rsid w:val="00BD4102"/>
    <w:rsid w:val="00BE720F"/>
    <w:rsid w:val="00BF3BB9"/>
    <w:rsid w:val="00C00A49"/>
    <w:rsid w:val="00C07BA1"/>
    <w:rsid w:val="00C35149"/>
    <w:rsid w:val="00C575C1"/>
    <w:rsid w:val="00C5769A"/>
    <w:rsid w:val="00C742F9"/>
    <w:rsid w:val="00C778DC"/>
    <w:rsid w:val="00CB6342"/>
    <w:rsid w:val="00CC4899"/>
    <w:rsid w:val="00CC7CAA"/>
    <w:rsid w:val="00CE33A3"/>
    <w:rsid w:val="00CF0B21"/>
    <w:rsid w:val="00D002EB"/>
    <w:rsid w:val="00D166C1"/>
    <w:rsid w:val="00D17B8B"/>
    <w:rsid w:val="00D621AE"/>
    <w:rsid w:val="00D62B51"/>
    <w:rsid w:val="00D75249"/>
    <w:rsid w:val="00D814E2"/>
    <w:rsid w:val="00D90180"/>
    <w:rsid w:val="00DC5528"/>
    <w:rsid w:val="00DD7C9A"/>
    <w:rsid w:val="00DE3B3C"/>
    <w:rsid w:val="00DF2DC7"/>
    <w:rsid w:val="00DF4979"/>
    <w:rsid w:val="00DF5806"/>
    <w:rsid w:val="00E000BD"/>
    <w:rsid w:val="00E04FAC"/>
    <w:rsid w:val="00E359DD"/>
    <w:rsid w:val="00E55489"/>
    <w:rsid w:val="00EA13F6"/>
    <w:rsid w:val="00EA72FB"/>
    <w:rsid w:val="00EB5F7E"/>
    <w:rsid w:val="00EC6644"/>
    <w:rsid w:val="00F05EB2"/>
    <w:rsid w:val="00F21DE2"/>
    <w:rsid w:val="00F4381A"/>
    <w:rsid w:val="00F71B0D"/>
    <w:rsid w:val="00F76405"/>
    <w:rsid w:val="00F84388"/>
    <w:rsid w:val="00F9623E"/>
    <w:rsid w:val="00FA4923"/>
    <w:rsid w:val="00FB15E7"/>
    <w:rsid w:val="00FC7BAE"/>
    <w:rsid w:val="00FD3454"/>
    <w:rsid w:val="00FD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  <w15:docId w15:val="{04D99391-7F6B-47B6-8B31-D3454EFC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46C3A-AA9D-4CC0-95E3-10602EE31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9</Pages>
  <Words>2611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Наталья Адинцова</cp:lastModifiedBy>
  <cp:revision>100</cp:revision>
  <cp:lastPrinted>2020-10-22T06:52:00Z</cp:lastPrinted>
  <dcterms:created xsi:type="dcterms:W3CDTF">2020-10-22T14:33:00Z</dcterms:created>
  <dcterms:modified xsi:type="dcterms:W3CDTF">2020-11-17T12:21:00Z</dcterms:modified>
</cp:coreProperties>
</file>